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del w:id="6" w:author="曾 暴躁" w:date="2022-08-17T15:56:00Z"/>
          <w:rFonts w:eastAsia="黑体"/>
        </w:rPr>
      </w:pPr>
      <w:del w:id="7" w:author="曾 暴躁" w:date="2022-08-17T15:56:00Z">
        <w:r>
          <w:rPr/>
          <w:tab/>
        </w:r>
      </w:del>
      <w:del w:id="8" w:author="曾 暴躁" w:date="2022-08-17T15:56:00Z">
        <w:r>
          <w:rPr/>
          <w:tab/>
        </w:r>
      </w:del>
    </w:p>
    <w:p>
      <w:pPr>
        <w:jc w:val="right"/>
        <w:rPr>
          <w:del w:id="9" w:author="曾 暴躁" w:date="2022-08-17T15:56:00Z"/>
          <w:rFonts w:eastAsia="黑体"/>
        </w:rPr>
      </w:pPr>
    </w:p>
    <w:p>
      <w:pPr>
        <w:rPr>
          <w:del w:id="10" w:author="曾 暴躁" w:date="2022-08-17T15:56:00Z"/>
        </w:rPr>
      </w:pPr>
    </w:p>
    <w:tbl>
      <w:tblPr>
        <w:tblStyle w:val="10"/>
        <w:tblpPr w:leftFromText="180" w:rightFromText="180" w:vertAnchor="page" w:horzAnchor="page" w:tblpX="1604" w:tblpY="4098"/>
        <w:tblOverlap w:val="never"/>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del w:id="11" w:author="曾 暴躁" w:date="2022-08-17T15:56:00Z"/>
        </w:trPr>
        <w:tc>
          <w:tcPr>
            <w:tcW w:w="9055" w:type="dxa"/>
            <w:gridSpan w:val="2"/>
            <w:tcBorders>
              <w:tl2br w:val="nil"/>
              <w:tr2bl w:val="nil"/>
            </w:tcBorders>
            <w:vAlign w:val="center"/>
          </w:tcPr>
          <w:p>
            <w:pPr>
              <w:tabs>
                <w:tab w:val="left" w:pos="6400"/>
              </w:tabs>
              <w:snapToGrid w:val="0"/>
              <w:spacing w:line="360" w:lineRule="atLeast"/>
              <w:ind w:left="180"/>
              <w:rPr>
                <w:del w:id="12" w:author="曾 暴躁" w:date="2022-08-17T15:56:00Z"/>
                <w:rFonts w:ascii="方正小标宋简体" w:hAnsi="方正小标宋简体" w:eastAsia="方正小标宋简体" w:cs="方正小标宋简体"/>
                <w:bCs/>
                <w:color w:val="FF0000"/>
                <w:sz w:val="130"/>
                <w:szCs w:val="130"/>
              </w:rPr>
            </w:pPr>
            <w:del w:id="13" w:author="曾 暴躁" w:date="2022-08-17T15:56:00Z">
              <w:bookmarkStart w:id="0" w:name="RedHead"/>
              <w:r>
                <w:rPr>
                  <w:rFonts w:hint="eastAsia" w:ascii="方正小标宋简体" w:hAnsi="方正小标宋简体" w:eastAsia="方正小标宋简体" w:cs="方正小标宋简体"/>
                  <w:bCs/>
                  <w:color w:val="FF0000"/>
                  <w:spacing w:val="0"/>
                  <w:w w:val="41"/>
                  <w:kern w:val="0"/>
                  <w:sz w:val="128"/>
                  <w:szCs w:val="128"/>
                  <w:fitText w:val="8960" w:id="2017206098"/>
                  <w:rPrChange w:id="14" w:author="曾 暴躁" w:date="2022-08-17T16:40:00Z">
                    <w:rPr>
                      <w:rFonts w:hint="eastAsia" w:ascii="方正小标宋简体" w:hAnsi="方正小标宋简体" w:eastAsia="方正小标宋简体" w:cs="方正小标宋简体"/>
                      <w:bCs/>
                      <w:color w:val="FF0000"/>
                      <w:spacing w:val="1"/>
                      <w:w w:val="41"/>
                      <w:kern w:val="0"/>
                      <w:sz w:val="128"/>
                      <w:szCs w:val="128"/>
                    </w:rPr>
                  </w:rPrChange>
                </w:rPr>
                <w:delText>中共福建省委农村工作领导小组办公</w:delText>
              </w:r>
            </w:del>
            <w:del w:id="15" w:author="曾 暴躁" w:date="2022-08-17T15:56:00Z">
              <w:r>
                <w:rPr>
                  <w:rFonts w:hint="eastAsia" w:ascii="方正小标宋简体" w:hAnsi="方正小标宋简体" w:eastAsia="方正小标宋简体" w:cs="方正小标宋简体"/>
                  <w:bCs/>
                  <w:color w:val="FF0000"/>
                  <w:spacing w:val="26"/>
                  <w:w w:val="41"/>
                  <w:kern w:val="0"/>
                  <w:sz w:val="128"/>
                  <w:szCs w:val="128"/>
                  <w:fitText w:val="8960" w:id="2017206098"/>
                  <w:rPrChange w:id="16" w:author="曾 暴躁" w:date="2022-08-17T16:40:00Z">
                    <w:rPr>
                      <w:rFonts w:hint="eastAsia" w:ascii="方正小标宋简体" w:hAnsi="方正小标宋简体" w:eastAsia="方正小标宋简体" w:cs="方正小标宋简体"/>
                      <w:bCs/>
                      <w:color w:val="FF0000"/>
                      <w:spacing w:val="44"/>
                      <w:w w:val="41"/>
                      <w:kern w:val="0"/>
                      <w:sz w:val="128"/>
                      <w:szCs w:val="128"/>
                    </w:rPr>
                  </w:rPrChange>
                </w:rPr>
                <w:delText>室</w:delText>
              </w:r>
              <w:bookmarkEnd w:id="0"/>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del w:id="17" w:author="曾 暴躁" w:date="2022-08-17T15:56:00Z"/>
        </w:trPr>
        <w:tc>
          <w:tcPr>
            <w:tcW w:w="4530" w:type="dxa"/>
            <w:tcBorders>
              <w:tl2br w:val="nil"/>
              <w:tr2bl w:val="nil"/>
            </w:tcBorders>
            <w:vAlign w:val="center"/>
          </w:tcPr>
          <w:p>
            <w:pPr>
              <w:ind w:left="180"/>
              <w:rPr>
                <w:del w:id="18" w:author="曾 暴躁" w:date="2022-08-17T15:56:00Z"/>
                <w:rFonts w:ascii="仿宋_GB2312"/>
                <w:color w:val="FF0000"/>
                <w:kern w:val="0"/>
                <w:szCs w:val="32"/>
              </w:rPr>
            </w:pPr>
          </w:p>
        </w:tc>
        <w:tc>
          <w:tcPr>
            <w:tcW w:w="4525" w:type="dxa"/>
            <w:tcBorders>
              <w:tl2br w:val="nil"/>
              <w:tr2bl w:val="nil"/>
            </w:tcBorders>
            <w:vAlign w:val="center"/>
          </w:tcPr>
          <w:p>
            <w:pPr>
              <w:spacing w:line="0" w:lineRule="atLeast"/>
              <w:ind w:left="321" w:leftChars="100" w:right="321" w:rightChars="100"/>
              <w:jc w:val="right"/>
              <w:rPr>
                <w:del w:id="19" w:author="曾 暴躁" w:date="2022-08-17T15:56:00Z"/>
                <w:rFonts w:ascii="仿宋_GB2312"/>
                <w:color w:val="FF0000"/>
                <w:kern w:val="0"/>
                <w:szCs w:val="32"/>
              </w:rPr>
            </w:pPr>
          </w:p>
        </w:tc>
      </w:tr>
    </w:tbl>
    <w:p>
      <w:pPr>
        <w:ind w:left="180"/>
        <w:rPr>
          <w:del w:id="20" w:author="曾 暴躁" w:date="2022-08-17T15:56:00Z"/>
          <w:rFonts w:ascii="仿宋_GB2312"/>
        </w:rPr>
      </w:pPr>
      <w:del w:id="21" w:author="曾 暴躁" w:date="2022-08-17T15:56:00Z">
        <w:r>
          <w:rPr>
            <w:rFonts w:hint="eastAsia" w:ascii="仿宋_GB2312"/>
          </w:rPr>
          <mc:AlternateContent>
            <mc:Choice Requires="wps">
              <w:drawing>
                <wp:anchor distT="0" distB="0" distL="114300" distR="114300" simplePos="0" relativeHeight="251660288" behindDoc="0" locked="0" layoutInCell="1" allowOverlap="1">
                  <wp:simplePos x="0" y="0"/>
                  <wp:positionH relativeFrom="column">
                    <wp:posOffset>1229360</wp:posOffset>
                  </wp:positionH>
                  <wp:positionV relativeFrom="page">
                    <wp:posOffset>4152900</wp:posOffset>
                  </wp:positionV>
                  <wp:extent cx="3286760" cy="323215"/>
                  <wp:effectExtent l="0" t="0" r="0" b="0"/>
                  <wp:wrapNone/>
                  <wp:docPr id="8" name="文本框 16"/>
                  <wp:cNvGraphicFramePr/>
                  <a:graphic xmlns:a="http://schemas.openxmlformats.org/drawingml/2006/main">
                    <a:graphicData uri="http://schemas.microsoft.com/office/word/2010/wordprocessingShape">
                      <wps:wsp>
                        <wps:cNvSpPr txBox="true"/>
                        <wps:spPr>
                          <a:xfrm>
                            <a:off x="0" y="0"/>
                            <a:ext cx="2454910" cy="406400"/>
                          </a:xfrm>
                          <a:prstGeom prst="rect">
                            <a:avLst/>
                          </a:prstGeom>
                          <a:noFill/>
                          <a:ln>
                            <a:noFill/>
                          </a:ln>
                          <a:effectLst/>
                        </wps:spPr>
                        <wps:txbx>
                          <w:txbxContent>
                            <w:p>
                              <w:pPr>
                                <w:jc w:val="center"/>
                              </w:pPr>
                              <w:bookmarkStart w:id="6" w:name="REPE_dispatchnumber"/>
                              <w:r>
                                <w:rPr>
                                  <w:rFonts w:hint="eastAsia" w:ascii="仿宋_GB2312"/>
                                  <w:spacing w:val="-11"/>
                                  <w:szCs w:val="32"/>
                                  <w:rPrChange w:id="23" w:author="打印室2" w:date="2022-08-15T10:18:00Z">
                                    <w:rPr>
                                      <w:rFonts w:hint="eastAsia" w:ascii="仿宋_GB2312"/>
                                      <w:szCs w:val="32"/>
                                    </w:rPr>
                                  </w:rPrChange>
                                </w:rPr>
                                <w:t>闽委农</w:t>
                              </w:r>
                              <w:del w:id="24" w:author="打印室2" w:date="2022-08-15T10:07:00Z">
                                <w:r>
                                  <w:rPr>
                                    <w:rFonts w:hint="eastAsia" w:ascii="仿宋_GB2312"/>
                                    <w:spacing w:val="-11"/>
                                    <w:szCs w:val="32"/>
                                    <w:rPrChange w:id="25" w:author="打印室2" w:date="2022-08-15T10:18:00Z">
                                      <w:rPr>
                                        <w:rFonts w:hint="eastAsia" w:ascii="仿宋_GB2312"/>
                                        <w:szCs w:val="32"/>
                                      </w:rPr>
                                    </w:rPrChange>
                                  </w:rPr>
                                  <w:delText>办</w:delText>
                                </w:r>
                              </w:del>
                              <w:ins w:id="26" w:author="打印室2" w:date="2022-08-15T10:07:00Z">
                                <w:r>
                                  <w:rPr>
                                    <w:rFonts w:hint="eastAsia" w:ascii="仿宋_GB2312"/>
                                    <w:spacing w:val="-11"/>
                                    <w:szCs w:val="32"/>
                                    <w:rPrChange w:id="27" w:author="打印室2" w:date="2022-08-15T10:18:00Z">
                                      <w:rPr>
                                        <w:rFonts w:hint="eastAsia" w:ascii="仿宋_GB2312"/>
                                        <w:szCs w:val="32"/>
                                      </w:rPr>
                                    </w:rPrChange>
                                  </w:rPr>
                                  <w:t>组</w:t>
                                </w:r>
                              </w:ins>
                              <w:r>
                                <w:rPr>
                                  <w:rFonts w:hint="eastAsia" w:ascii="仿宋_GB2312"/>
                                  <w:spacing w:val="-11"/>
                                  <w:szCs w:val="32"/>
                                  <w:rPrChange w:id="28" w:author="打印室2" w:date="2022-08-15T10:18:00Z">
                                    <w:rPr>
                                      <w:rFonts w:hint="eastAsia" w:ascii="仿宋_GB2312"/>
                                      <w:szCs w:val="32"/>
                                    </w:rPr>
                                  </w:rPrChange>
                                </w:rPr>
                                <w:t>〔</w:t>
                              </w:r>
                              <w:r>
                                <w:rPr>
                                  <w:rFonts w:ascii="仿宋_GB2312"/>
                                  <w:spacing w:val="-11"/>
                                  <w:szCs w:val="32"/>
                                  <w:rPrChange w:id="29" w:author="打印室2" w:date="2022-08-15T10:18:00Z">
                                    <w:rPr>
                                      <w:rFonts w:ascii="仿宋_GB2312"/>
                                      <w:szCs w:val="32"/>
                                    </w:rPr>
                                  </w:rPrChange>
                                </w:rPr>
                                <w:t>2022</w:t>
                              </w:r>
                              <w:r>
                                <w:rPr>
                                  <w:rFonts w:hint="eastAsia" w:ascii="仿宋_GB2312"/>
                                  <w:spacing w:val="-11"/>
                                  <w:szCs w:val="32"/>
                                  <w:rPrChange w:id="30" w:author="打印室2" w:date="2022-08-15T10:18:00Z">
                                    <w:rPr>
                                      <w:rFonts w:hint="eastAsia" w:ascii="仿宋_GB2312"/>
                                      <w:szCs w:val="32"/>
                                    </w:rPr>
                                  </w:rPrChange>
                                </w:rPr>
                                <w:t>〕</w:t>
                              </w:r>
                              <w:del w:id="31" w:author="打印室2" w:date="2022-08-15T10:07:00Z">
                                <w:r>
                                  <w:rPr>
                                    <w:rFonts w:ascii="仿宋_GB2312"/>
                                    <w:spacing w:val="-11"/>
                                    <w:szCs w:val="32"/>
                                    <w:rPrChange w:id="32" w:author="打印室2" w:date="2022-08-15T10:18:00Z">
                                      <w:rPr>
                                        <w:rFonts w:ascii="仿宋_GB2312"/>
                                        <w:szCs w:val="32"/>
                                      </w:rPr>
                                    </w:rPrChange>
                                  </w:rPr>
                                  <w:delText>16</w:delText>
                                </w:r>
                              </w:del>
                              <w:ins w:id="33" w:author="打印室2" w:date="2022-08-15T10:07:00Z">
                                <w:r>
                                  <w:rPr>
                                    <w:rFonts w:ascii="仿宋_GB2312"/>
                                    <w:spacing w:val="-11"/>
                                    <w:szCs w:val="32"/>
                                    <w:rPrChange w:id="34" w:author="打印室2" w:date="2022-08-15T10:18:00Z">
                                      <w:rPr>
                                        <w:rFonts w:ascii="仿宋_GB2312"/>
                                        <w:szCs w:val="32"/>
                                      </w:rPr>
                                    </w:rPrChange>
                                  </w:rPr>
                                  <w:t>2</w:t>
                                </w:r>
                              </w:ins>
                              <w:r>
                                <w:rPr>
                                  <w:rFonts w:hint="eastAsia" w:ascii="仿宋_GB2312"/>
                                  <w:spacing w:val="-11"/>
                                  <w:szCs w:val="32"/>
                                  <w:rPrChange w:id="35" w:author="打印室2" w:date="2022-08-15T10:18:00Z">
                                    <w:rPr>
                                      <w:rFonts w:hint="eastAsia" w:ascii="仿宋_GB2312"/>
                                      <w:szCs w:val="32"/>
                                    </w:rPr>
                                  </w:rPrChange>
                                </w:rPr>
                                <w:t>号</w:t>
                              </w:r>
                              <w:bookmarkEnd w:id="6"/>
                              <w:r>
                                <w:rPr>
                                  <w:rFonts w:hint="eastAsia" w:ascii="仿宋_GB2312"/>
                                  <w:szCs w:val="32"/>
                                </w:rPr>
                                <w:t xml:space="preserve">                            </w:t>
                              </w:r>
                            </w:p>
                            <w:p>
                              <w:pPr>
                                <w:ind w:left="320" w:leftChars="100"/>
                                <w:jc w:val="left"/>
                              </w:pPr>
                            </w:p>
                          </w:txbxContent>
                        </wps:txbx>
                        <wps:bodyPr vert="horz" wrap="square" lIns="0" tIns="0" rIns="0" bIns="0" anchor="t" anchorCtr="false" upright="true"/>
                      </wps:wsp>
                    </a:graphicData>
                  </a:graphic>
                </wp:anchor>
              </w:drawing>
            </mc:Choice>
            <mc:Fallback>
              <w:pict>
                <v:shape id="文本框 16" o:spid="_x0000_s1026" o:spt="202" type="#_x0000_t202" style="position:absolute;left:0pt;margin-left:96.8pt;margin-top:327pt;height:25.45pt;width:258.8pt;mso-position-vertical-relative:page;z-index:251660288;mso-width-relative:page;mso-height-relative:page;" filled="f" stroked="f" coordsize="21600,21600" o:gfxdata="UEsFBgAAAAAAAAAAAAAAAAAAAAAAAFBLAwQKAAAAAACHTuJAAAAAAAAAAAAAAAAABAAAAGRycy9Q&#10;SwMEFAAAAAgAh07iQEB/t9HZAAAACwEAAA8AAABkcnMvZG93bnJldi54bWxNj8tOwzAQRfdI/IM1&#10;SOyonVICCXEqhGCFhJqGBUsnniZR43GI3Qd/z7CC3VzN0X0U67MbxRHnMHjSkCwUCKTW24E6DR/1&#10;680DiBANWTN6Qg3fGGBdXl4UJrf+RBUet7ETbEIhNxr6GKdcytD26ExY+AmJfzs/OxNZzp20szmx&#10;uRvlUqlUOjMQJ/Rmwuce2/324DQ8fVL1Mny9N5tqVw11nSl6S/daX18l6hFExHP8g+G3PleHkjs1&#10;/kA2iJF1dpsyqiG9W/EoJu6TZAmi4UOtMpBlIf9vKH8AUEsDBBQAAAAIAIdO4kDzVuFQyAEAAHAD&#10;AAAOAAAAZHJzL2Uyb0RvYy54bWytU01uEzEU3iNxB8t74kkUIhhlUqmtipAQILU9gOOxM5b8x7OT&#10;mXAAuAErNuw5V87RZycTSrtDbDzvz5/f9703y4vBGrKTELV3DZ1OKkqkE77VbtPQ+7ubV28oiYm7&#10;lhvvZEP3MtKL1csXyz7UcuY7b1oJBEFcrPvQ0C6lUDMWRSctjxMfpMOk8mB5Qhc2rAXeI7o1bFZV&#10;C9Z7aAN4IWPE6PUxSVcFXykp0ielokzENBR7S+WEcq7zyVZLXm+Ah06LUxv8H7qwXDt89Ax1zRMn&#10;W9DPoKwW4KNXaSK8ZV4pLWThgGym1RM2tx0PsnBBcWI4yxT/H6z4uPsMRLcNxUE5bnFEhx/fDz9/&#10;H359I9NF1qcPscay24CFabj0Q0MTbOWYihjPzAcFNn+RE8ESFHt/FlgOiQgMzuav52+nmBKYm1eL&#10;eVUmwP7cDhDTO+ktyUZDAQdYdOW7DzFhM1g6luTHnL/RxpQhGvdXAAuPEVm24HQ7czk2nK00rIcT&#10;wbVv98gPNxlf7Tx8paTHrWho/LLlICkx7x3KnldoNGA01qPBncCrKA8lR/Mqoae4iQiwDaA3HaKP&#10;4rHcAo61kDqtYN6bxz7aj3+U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Af7fR2QAAAAsBAAAP&#10;AAAAAAAAAAEAIAAAADgAAABkcnMvZG93bnJldi54bWxQSwECFAAUAAAACACHTuJA81bhUMgBAABw&#10;AwAADgAAAAAAAAABACAAAAA+AQAAZHJzL2Uyb0RvYy54bWxQSwUGAAAAAAYABgBZAQAAeAUAAAAA&#10;">
                  <v:fill on="f" focussize="0,0"/>
                  <v:stroke on="f"/>
                  <v:imagedata o:title=""/>
                  <o:lock v:ext="edit" aspectratio="f"/>
                  <v:textbox inset="0mm,0mm,0mm,0mm">
                    <w:txbxContent>
                      <w:p>
                        <w:pPr>
                          <w:jc w:val="center"/>
                        </w:pPr>
                        <w:bookmarkStart w:id="6" w:name="REPE_dispatchnumber"/>
                        <w:r>
                          <w:rPr>
                            <w:rFonts w:hint="eastAsia" w:ascii="仿宋_GB2312"/>
                            <w:spacing w:val="-11"/>
                            <w:szCs w:val="32"/>
                            <w:rPrChange w:id="36" w:author="打印室2" w:date="2022-08-15T10:18:00Z">
                              <w:rPr>
                                <w:rFonts w:hint="eastAsia" w:ascii="仿宋_GB2312"/>
                                <w:szCs w:val="32"/>
                              </w:rPr>
                            </w:rPrChange>
                          </w:rPr>
                          <w:t>闽委农</w:t>
                        </w:r>
                        <w:del w:id="37" w:author="打印室2" w:date="2022-08-15T10:07:00Z">
                          <w:r>
                            <w:rPr>
                              <w:rFonts w:hint="eastAsia" w:ascii="仿宋_GB2312"/>
                              <w:spacing w:val="-11"/>
                              <w:szCs w:val="32"/>
                              <w:rPrChange w:id="38" w:author="打印室2" w:date="2022-08-15T10:18:00Z">
                                <w:rPr>
                                  <w:rFonts w:hint="eastAsia" w:ascii="仿宋_GB2312"/>
                                  <w:szCs w:val="32"/>
                                </w:rPr>
                              </w:rPrChange>
                            </w:rPr>
                            <w:delText>办</w:delText>
                          </w:r>
                        </w:del>
                        <w:ins w:id="39" w:author="打印室2" w:date="2022-08-15T10:07:00Z">
                          <w:r>
                            <w:rPr>
                              <w:rFonts w:hint="eastAsia" w:ascii="仿宋_GB2312"/>
                              <w:spacing w:val="-11"/>
                              <w:szCs w:val="32"/>
                              <w:rPrChange w:id="40" w:author="打印室2" w:date="2022-08-15T10:18:00Z">
                                <w:rPr>
                                  <w:rFonts w:hint="eastAsia" w:ascii="仿宋_GB2312"/>
                                  <w:szCs w:val="32"/>
                                </w:rPr>
                              </w:rPrChange>
                            </w:rPr>
                            <w:t>组</w:t>
                          </w:r>
                        </w:ins>
                        <w:r>
                          <w:rPr>
                            <w:rFonts w:hint="eastAsia" w:ascii="仿宋_GB2312"/>
                            <w:spacing w:val="-11"/>
                            <w:szCs w:val="32"/>
                            <w:rPrChange w:id="41" w:author="打印室2" w:date="2022-08-15T10:18:00Z">
                              <w:rPr>
                                <w:rFonts w:hint="eastAsia" w:ascii="仿宋_GB2312"/>
                                <w:szCs w:val="32"/>
                              </w:rPr>
                            </w:rPrChange>
                          </w:rPr>
                          <w:t>〔</w:t>
                        </w:r>
                        <w:r>
                          <w:rPr>
                            <w:rFonts w:ascii="仿宋_GB2312"/>
                            <w:spacing w:val="-11"/>
                            <w:szCs w:val="32"/>
                            <w:rPrChange w:id="42" w:author="打印室2" w:date="2022-08-15T10:18:00Z">
                              <w:rPr>
                                <w:rFonts w:ascii="仿宋_GB2312"/>
                                <w:szCs w:val="32"/>
                              </w:rPr>
                            </w:rPrChange>
                          </w:rPr>
                          <w:t>2022</w:t>
                        </w:r>
                        <w:r>
                          <w:rPr>
                            <w:rFonts w:hint="eastAsia" w:ascii="仿宋_GB2312"/>
                            <w:spacing w:val="-11"/>
                            <w:szCs w:val="32"/>
                            <w:rPrChange w:id="43" w:author="打印室2" w:date="2022-08-15T10:18:00Z">
                              <w:rPr>
                                <w:rFonts w:hint="eastAsia" w:ascii="仿宋_GB2312"/>
                                <w:szCs w:val="32"/>
                              </w:rPr>
                            </w:rPrChange>
                          </w:rPr>
                          <w:t>〕</w:t>
                        </w:r>
                        <w:del w:id="44" w:author="打印室2" w:date="2022-08-15T10:07:00Z">
                          <w:r>
                            <w:rPr>
                              <w:rFonts w:ascii="仿宋_GB2312"/>
                              <w:spacing w:val="-11"/>
                              <w:szCs w:val="32"/>
                              <w:rPrChange w:id="45" w:author="打印室2" w:date="2022-08-15T10:18:00Z">
                                <w:rPr>
                                  <w:rFonts w:ascii="仿宋_GB2312"/>
                                  <w:szCs w:val="32"/>
                                </w:rPr>
                              </w:rPrChange>
                            </w:rPr>
                            <w:delText>16</w:delText>
                          </w:r>
                        </w:del>
                        <w:ins w:id="46" w:author="打印室2" w:date="2022-08-15T10:07:00Z">
                          <w:r>
                            <w:rPr>
                              <w:rFonts w:ascii="仿宋_GB2312"/>
                              <w:spacing w:val="-11"/>
                              <w:szCs w:val="32"/>
                              <w:rPrChange w:id="47" w:author="打印室2" w:date="2022-08-15T10:18:00Z">
                                <w:rPr>
                                  <w:rFonts w:ascii="仿宋_GB2312"/>
                                  <w:szCs w:val="32"/>
                                </w:rPr>
                              </w:rPrChange>
                            </w:rPr>
                            <w:t>2</w:t>
                          </w:r>
                        </w:ins>
                        <w:r>
                          <w:rPr>
                            <w:rFonts w:hint="eastAsia" w:ascii="仿宋_GB2312"/>
                            <w:spacing w:val="-11"/>
                            <w:szCs w:val="32"/>
                            <w:rPrChange w:id="48" w:author="打印室2" w:date="2022-08-15T10:18:00Z">
                              <w:rPr>
                                <w:rFonts w:hint="eastAsia" w:ascii="仿宋_GB2312"/>
                                <w:szCs w:val="32"/>
                              </w:rPr>
                            </w:rPrChange>
                          </w:rPr>
                          <w:t>号</w:t>
                        </w:r>
                        <w:bookmarkEnd w:id="6"/>
                        <w:r>
                          <w:rPr>
                            <w:rFonts w:hint="eastAsia" w:ascii="仿宋_GB2312"/>
                            <w:szCs w:val="32"/>
                          </w:rPr>
                          <w:t xml:space="preserve">                            </w:t>
                        </w:r>
                      </w:p>
                      <w:p>
                        <w:pPr>
                          <w:ind w:left="320" w:leftChars="100"/>
                          <w:jc w:val="left"/>
                        </w:pPr>
                      </w:p>
                    </w:txbxContent>
                  </v:textbox>
                </v:shape>
              </w:pict>
            </mc:Fallback>
          </mc:AlternateContent>
        </w:r>
      </w:del>
      <w:del w:id="49" w:author="曾 暴躁" w:date="2022-08-17T15:56:00Z">
        <w:r>
          <w:rPr>
            <w:rFonts w:hint="eastAsia" w:ascii="仿宋_GB2312"/>
          </w:rPr>
          <mc:AlternateContent>
            <mc:Choice Requires="wps">
              <w:drawing>
                <wp:anchor distT="0" distB="0" distL="114300" distR="114300" simplePos="0" relativeHeight="251661312" behindDoc="0" locked="0" layoutInCell="1" allowOverlap="1">
                  <wp:simplePos x="0" y="0"/>
                  <wp:positionH relativeFrom="column">
                    <wp:posOffset>3902710</wp:posOffset>
                  </wp:positionH>
                  <wp:positionV relativeFrom="page">
                    <wp:posOffset>4152900</wp:posOffset>
                  </wp:positionV>
                  <wp:extent cx="1869440" cy="323215"/>
                  <wp:effectExtent l="0" t="0" r="0" b="0"/>
                  <wp:wrapNone/>
                  <wp:docPr id="9" name="文本框 16"/>
                  <wp:cNvGraphicFramePr/>
                  <a:graphic xmlns:a="http://schemas.openxmlformats.org/drawingml/2006/main">
                    <a:graphicData uri="http://schemas.microsoft.com/office/word/2010/wordprocessingShape">
                      <wps:wsp>
                        <wps:cNvSpPr txBox="true"/>
                        <wps:spPr>
                          <a:xfrm>
                            <a:off x="0" y="0"/>
                            <a:ext cx="2454910" cy="406400"/>
                          </a:xfrm>
                          <a:prstGeom prst="rect">
                            <a:avLst/>
                          </a:prstGeom>
                          <a:noFill/>
                          <a:ln>
                            <a:noFill/>
                          </a:ln>
                          <a:effectLst/>
                        </wps:spPr>
                        <wps:txbx>
                          <w:txbxContent>
                            <w:p>
                              <w:r>
                                <w:rPr>
                                  <w:rFonts w:hint="eastAsia" w:ascii="仿宋_GB2312"/>
                                  <w:szCs w:val="32"/>
                                </w:rPr>
                                <w:t>签发人：</w:t>
                              </w:r>
                              <w:bookmarkStart w:id="7" w:name="REPE_issue_person"/>
                              <w:r>
                                <w:rPr>
                                  <w:rFonts w:hint="eastAsia" w:ascii="楷体_GB2312" w:hAnsi="楷体_GB2312" w:eastAsia="楷体_GB2312" w:cs="楷体_GB2312"/>
                                  <w:szCs w:val="32"/>
                                </w:rPr>
                                <w:t>陈明旺</w:t>
                              </w:r>
                              <w:bookmarkEnd w:id="7"/>
                            </w:p>
                            <w:p>
                              <w:pPr>
                                <w:ind w:left="320" w:leftChars="100"/>
                                <w:jc w:val="left"/>
                              </w:pPr>
                            </w:p>
                          </w:txbxContent>
                        </wps:txbx>
                        <wps:bodyPr vert="horz" wrap="square" lIns="0" tIns="0" rIns="0" bIns="0" anchor="t" anchorCtr="false" upright="true"/>
                      </wps:wsp>
                    </a:graphicData>
                  </a:graphic>
                </wp:anchor>
              </w:drawing>
            </mc:Choice>
            <mc:Fallback>
              <w:pict>
                <v:shape id="文本框 16" o:spid="_x0000_s1026" o:spt="202" type="#_x0000_t202" style="position:absolute;left:0pt;margin-left:307.3pt;margin-top:327pt;height:25.45pt;width:147.2pt;mso-position-vertical-relative:page;z-index:251661312;mso-width-relative:page;mso-height-relative:page;" filled="f" stroked="f" coordsize="21600,21600" o:gfxdata="UEsFBgAAAAAAAAAAAAAAAAAAAAAAAFBLAwQKAAAAAACHTuJAAAAAAAAAAAAAAAAABAAAAGRycy9Q&#10;SwMEFAAAAAgAh07iQJ4AhfjYAAAACwEAAA8AAABkcnMvZG93bnJldi54bWxNj09PhDAQxe8mfodm&#10;TLy5LQZRkLIxRk8mRhYPHgudBbJ0irT7x2/veHJv72V+efNeuT65SRxwCaMnDclKgUDqvB2p1/DZ&#10;vN48gAjRkDWTJ9TwgwHW1eVFaQrrj1TjYRN7wSEUCqNhiHEupAzdgM6ElZ+R+Lb1izOR7dJLu5gj&#10;h7tJ3iqVSWdG4g+DmfF5wG632TsNT19Uv4zf7+1Hva3HpskVvWU7ra+vEvUIIuIp/sPwV5+rQ8Wd&#10;Wr8nG8SkIUvSjFEWdymPYiJXOYtWw71Kc5BVKc83VL9QSwMEFAAAAAgAh07iQF6cdzjIAQAAcAMA&#10;AA4AAABkcnMvZTJvRG9jLnhtbK1TS44TMRDdI3EHy/uJO1GImFY6IzGjQUgIkIY5gOO205b8o+yk&#10;OxwAbsCKDXvOlXNQdtKZDzvExl0/P9d7Vb28GqwhOwlRe9fQ6aSiRDrhW+02Db3/fHvxmpKYuGu5&#10;8U42dC8jvVq9fLHsQy1nvvOmlUAQxMW6Dw3tUgo1Y1F00vI48UE6TCoPlid0YcNa4D2iW8NmVbVg&#10;vYc2gBcyRozeHJN0VfCVkiJ9VCrKRExDsbdUTijnOp9steT1BnjotDi1wf+hC8u1w0fPUDc8cbIF&#10;/ReU1QJ89CpNhLfMK6WFLByQzbR6xuau40EWLihODGeZ4v+DFR92n4DotqGXlDhucUSHH98PP38f&#10;fn0j00XWpw+xxrK7gIVpeOOHhibYyjEVMZ6ZDwps/iIngiUo9v4ssBwSERiczV/NL6eYEpibV4t5&#10;VSbAHm4HiOmt9JZko6GAAyy68t37mLAZLB1L8mPO32pjyhCNexLAwmNEli043c5cjg1nKw3r4URw&#10;7ds98sNNxlc7D18p6XErGhq/bDlISsw7h7LnFRoNGI31aHAn8CrKQ8nRvE7oKW4iAmwD6E2H6KN4&#10;LLeAYy2kTiuY9+axj/bjH2X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4AhfjYAAAACwEAAA8A&#10;AAAAAAAAAQAgAAAAOAAAAGRycy9kb3ducmV2LnhtbFBLAQIUABQAAAAIAIdO4kBenHc4yAEAAHAD&#10;AAAOAAAAAAAAAAEAIAAAAD0BAABkcnMvZTJvRG9jLnhtbFBLBQYAAAAABgAGAFkBAAB3BQAAAAA=&#10;">
                  <v:fill on="f" focussize="0,0"/>
                  <v:stroke on="f"/>
                  <v:imagedata o:title=""/>
                  <o:lock v:ext="edit" aspectratio="f"/>
                  <v:textbox inset="0mm,0mm,0mm,0mm">
                    <w:txbxContent>
                      <w:p>
                        <w:r>
                          <w:rPr>
                            <w:rFonts w:hint="eastAsia" w:ascii="仿宋_GB2312"/>
                            <w:szCs w:val="32"/>
                          </w:rPr>
                          <w:t>签发人：</w:t>
                        </w:r>
                        <w:bookmarkStart w:id="7" w:name="REPE_issue_person"/>
                        <w:r>
                          <w:rPr>
                            <w:rFonts w:hint="eastAsia" w:ascii="楷体_GB2312" w:hAnsi="楷体_GB2312" w:eastAsia="楷体_GB2312" w:cs="楷体_GB2312"/>
                            <w:szCs w:val="32"/>
                          </w:rPr>
                          <w:t>陈明旺</w:t>
                        </w:r>
                        <w:bookmarkEnd w:id="7"/>
                      </w:p>
                      <w:p>
                        <w:pPr>
                          <w:ind w:left="320" w:leftChars="100"/>
                          <w:jc w:val="left"/>
                        </w:pPr>
                      </w:p>
                    </w:txbxContent>
                  </v:textbox>
                </v:shape>
              </w:pict>
            </mc:Fallback>
          </mc:AlternateContent>
        </w:r>
      </w:del>
      <w:del w:id="51" w:author="曾 暴躁" w:date="2022-08-17T15:56:00Z">
        <w:r>
          <w:rPr>
            <w:rFonts w:hint="eastAsia" w:ascii="仿宋_GB2312"/>
          </w:rPr>
          <mc:AlternateContent>
            <mc:Choice Requires="wps">
              <w:drawing>
                <wp:anchor distT="0" distB="0" distL="114300" distR="114300" simplePos="0" relativeHeight="251659264" behindDoc="0" locked="0" layoutInCell="1" allowOverlap="1">
                  <wp:simplePos x="0" y="0"/>
                  <wp:positionH relativeFrom="column">
                    <wp:posOffset>6576060</wp:posOffset>
                  </wp:positionH>
                  <wp:positionV relativeFrom="page">
                    <wp:posOffset>4668520</wp:posOffset>
                  </wp:positionV>
                  <wp:extent cx="1889760" cy="504825"/>
                  <wp:effectExtent l="0" t="0" r="0" b="0"/>
                  <wp:wrapNone/>
                  <wp:docPr id="7" name="文本框 13"/>
                  <wp:cNvGraphicFramePr/>
                  <a:graphic xmlns:a="http://schemas.openxmlformats.org/drawingml/2006/main">
                    <a:graphicData uri="http://schemas.microsoft.com/office/word/2010/wordprocessingShape">
                      <wps:wsp>
                        <wps:cNvSpPr txBox="true"/>
                        <wps:spPr>
                          <a:xfrm>
                            <a:off x="0" y="0"/>
                            <a:ext cx="1889760" cy="504825"/>
                          </a:xfrm>
                          <a:prstGeom prst="rect">
                            <a:avLst/>
                          </a:prstGeom>
                          <a:noFill/>
                          <a:ln>
                            <a:noFill/>
                          </a:ln>
                        </wps:spPr>
                        <wps:txbx>
                          <w:txbxContent>
                            <w:p/>
                          </w:txbxContent>
                        </wps:txbx>
                        <wps:bodyPr wrap="square" lIns="0" tIns="0" rIns="0" bIns="0" upright="true"/>
                      </wps:wsp>
                    </a:graphicData>
                  </a:graphic>
                </wp:anchor>
              </w:drawing>
            </mc:Choice>
            <mc:Fallback>
              <w:pict>
                <v:shape id="文本框 13" o:spid="_x0000_s1026" o:spt="202" type="#_x0000_t202" style="position:absolute;left:0pt;margin-left:517.8pt;margin-top:367.6pt;height:39.75pt;width:148.8pt;mso-position-vertical-relative:page;z-index:251659264;mso-width-relative:page;mso-height-relative:page;" filled="f" stroked="f" coordsize="21600,21600" o:gfxdata="UEsFBgAAAAAAAAAAAAAAAAAAAAAAAFBLAwQKAAAAAACHTuJAAAAAAAAAAAAAAAAABAAAAGRycy9Q&#10;SwMEFAAAAAgAh07iQA/EI1XbAAAADQEAAA8AAABkcnMvZG93bnJldi54bWxNj8tOwzAQRfdI/IM1&#10;SOyonZqmJcSpEIJVJUQaFiyd2E2ixuMQu6+/Z7qC3VzN0Z0z+frsBna0U+g9KkhmApjFxpseWwVf&#10;1fvDCliIGo0ePFoFFxtgXdze5Doz/oSlPW5jy6gEQ6YVdDGOGeeh6azTYeZHi7Tb+cnpSHFquZn0&#10;icrdwOdCpNzpHulCp0f72tlmvz04BS/fWL71Px/1Z7kr+6p6ErhJ90rd3yXiGVi05/gHw1Wf1KEg&#10;p9of0AQ2UBZykRKrYCkXc2BXREpJU61glTwugRc5//9F8QtQSwMEFAAAAAgAh07iQMxEoAitAQAA&#10;OQMAAA4AAABkcnMvZTJvRG9jLnhtbK1SzW4TMRC+I/EOlu/NblLahlWcSqgqQkKAVHgAx2tnLfmP&#10;sZPdvAC8AScu3HmuPEfHTjal7a3i4h3PzH7+vm9mcT1YQ7YSovaO0emkpkQ64Vvt1ox++3p7Nqck&#10;Ju5abryTjO5kpNfL168WfWjkzHfetBIIgrjY9IHRLqXQVFUUnbQ8TnyQDovKg+UJr7CuWuA9oltT&#10;zer6suo9tAG8kDFi9uZQpMuCr5QU6bNSUSZiGEVuqZxQzlU+q+WCN2vgodPiSIO/gIXl2uGjJ6gb&#10;njjZgH4GZbUAH71KE+Ft5ZXSQhYNqGZaP1Fz1/EgixY0J4aTTfH/wYpP2y9AdMvoFSWOWxzR/tfP&#10;/e+/+z8/yPQ8+9OH2GDbXcDGNLzzA6MJNnIsRcxn5YMCm7+oiWALmr07GSyHRAQmp/P526tLLAms&#10;XdRv5rOLDFM9/B0gpvfSW5IDRgEHWHzl248xHVrHlvyY87famDJE4x4lEDNnqsz+QDFHaVgNR0kr&#10;3+5QUY+zZzR+33CQlJgPDs3NizIGMAarMdgE0OsOyY0ulDdwPkXIcZfyAvx7L0weNn55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A/EI1XbAAAADQEAAA8AAAAAAAAAAQAgAAAAOAAAAGRycy9kb3du&#10;cmV2LnhtbFBLAQIUABQAAAAIAIdO4kDMRKAIrQEAADkDAAAOAAAAAAAAAAEAIAAAAEABAABkcnMv&#10;ZTJvRG9jLnhtbFBLBQYAAAAABgAGAFkBAABfBQAAAAA=&#10;">
                  <v:fill on="f" focussize="0,0"/>
                  <v:stroke on="f"/>
                  <v:imagedata o:title=""/>
                  <o:lock v:ext="edit" aspectratio="f"/>
                  <v:textbox inset="0mm,0mm,0mm,0mm">
                    <w:txbxContent>
                      <w:p/>
                    </w:txbxContent>
                  </v:textbox>
                </v:shape>
              </w:pict>
            </mc:Fallback>
          </mc:AlternateContent>
        </w:r>
      </w:del>
    </w:p>
    <w:p>
      <w:pPr>
        <w:tabs>
          <w:tab w:val="left" w:pos="6400"/>
        </w:tabs>
        <w:snapToGrid w:val="0"/>
        <w:spacing w:line="1300" w:lineRule="exact"/>
        <w:ind w:left="180"/>
        <w:jc w:val="left"/>
        <w:rPr>
          <w:del w:id="53" w:author="曾 暴躁" w:date="2022-08-17T15:56:00Z"/>
          <w:rFonts w:ascii="仿宋_GB2312"/>
        </w:rPr>
      </w:pPr>
      <w:del w:id="54" w:author="曾 暴躁" w:date="2022-08-17T15:56:00Z">
        <w:r>
          <w:rPr>
            <w:rFonts w:hint="eastAsia" w:ascii="仿宋_GB2312"/>
            <w:sz w:val="20"/>
          </w:rPr>
          <mc:AlternateContent>
            <mc:Choice Requires="wps">
              <w:drawing>
                <wp:anchor distT="0" distB="0" distL="114300" distR="114300" simplePos="0" relativeHeight="251658240" behindDoc="0" locked="0" layoutInCell="1" allowOverlap="1">
                  <wp:simplePos x="0" y="0"/>
                  <wp:positionH relativeFrom="margin">
                    <wp:posOffset>38100</wp:posOffset>
                  </wp:positionH>
                  <wp:positionV relativeFrom="margin">
                    <wp:posOffset>3335020</wp:posOffset>
                  </wp:positionV>
                  <wp:extent cx="5615940" cy="0"/>
                  <wp:effectExtent l="0" t="12700" r="3810" b="15875"/>
                  <wp:wrapNone/>
                  <wp:docPr id="6" name="DocMarkLine"/>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round/>
                            <a:headEnd type="none" w="med" len="med"/>
                            <a:tailEnd type="none" w="med" len="med"/>
                          </a:ln>
                        </wps:spPr>
                        <wps:bodyPr/>
                      </wps:wsp>
                    </a:graphicData>
                  </a:graphic>
                </wp:anchor>
              </w:drawing>
            </mc:Choice>
            <mc:Fallback>
              <w:pict>
                <v:line id="DocMarkLine" o:spid="_x0000_s1026" o:spt="20" style="position:absolute;left:0pt;margin-left:3pt;margin-top:262.6pt;height:0pt;width:442.2pt;mso-position-horizontal-relative:margin;mso-position-vertical-relative:margin;z-index:251658240;mso-width-relative:page;mso-height-relative:page;" filled="f" stroked="t" coordsize="21600,21600" o:gfxdata="UEsFBgAAAAAAAAAAAAAAAAAAAAAAAFBLAwQKAAAAAACHTuJAAAAAAAAAAAAAAAAABAAAAGRycy9Q&#10;SwMEFAAAAAgAh07iQDOADqbXAAAACQEAAA8AAABkcnMvZG93bnJldi54bWxNj81OwzAQhO9IvIO1&#10;SNyonYhEJcTpoRVIcGtLQdzceBNH2Osodn94e4xUCY6zs5r5pl6cnWVHnMLgSUI2E8CQWq8H6iW8&#10;bZ/u5sBCVKSV9YQSvjHAorm+qlWl/YnWeNzEnqUQCpWSYGIcK85Da9CpMPMjUvI6PzkVk5x6rid1&#10;SuHO8lyIkjs1UGowasSlwfZrc3ASXt5xp3efr6vCW511H89l6Ewp5e1NJh6BRTzHv2f4xU/o0CSm&#10;vT+QDsxKKNOSKKHIixxY8ucP4h7Y/nLhTc3/L2h+AFBLAwQUAAAACACHTuJAw+7x1MMBAACPAwAA&#10;DgAAAGRycy9lMm9Eb2MueG1srVPJjhMxEL0j8Q+W76Q70SSCVjpzmBAuA0QCPqDipdvCm8qedPL3&#10;lJ1MhuWCEDk45VpevXquXt+fnGVHhckE3/P5rOVMeRGk8UPPv33dvXnLWcrgJdjgVc/PKvH7zetX&#10;6yl2ahHGYKVCRiA+dVPs+Zhz7JomiVE5SLMQlaegDugg0xWHRiJMhO5ss2jbVTMFlBGDUCmRd3sJ&#10;8k3F11qJ/FnrpDKzPSduuZ5Yz0M5m80augEhjkZcacA/sHBgPDW9QW0hA3tC8weUMwJDCjrPRHBN&#10;0NoIVWegaebtb9N8GSGqOguJk+JNpvT/YMWn4x6ZkT1fcebB0RNtg/gI+P3ReFXkmWLqKOvB7/F6&#10;S3GPZdaTRlf+aQp2qpKeb5KqU2aCnMvVfPnujpQXz7HmpTBiyh9UcKwYPbelYwGE42PK1IxSn1OK&#10;23o29XyxvGsLHtC2aAuZTBeJf/JDLU7BGrkz1paShMPhwSI7Ar3/btfSr8xEwL+klS5bSOMlr4Yu&#10;m4HhyUsqgG5UIN97yfI5kkaelpkXNk5Jzqyi3S9Wzcxg7N9kEgnriUsR+CJpsQ5BnqvS1U+vXtle&#10;N7Ss1c/3Wv3yHW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OADqbXAAAACQEAAA8AAAAAAAAA&#10;AQAgAAAAOAAAAGRycy9kb3ducmV2LnhtbFBLAQIUABQAAAAIAIdO4kDD7vHUwwEAAI8DAAAOAAAA&#10;AAAAAAEAIAAAADwBAABkcnMvZTJvRG9jLnhtbFBLBQYAAAAABgAGAFkBAABxBQAAAAA=&#10;">
                  <v:fill on="f" focussize="0,0"/>
                  <v:stroke weight="2pt" color="#FF0000" joinstyle="round"/>
                  <v:imagedata o:title=""/>
                  <o:lock v:ext="edit" aspectratio="f"/>
                </v:line>
              </w:pict>
            </mc:Fallback>
          </mc:AlternateContent>
        </w:r>
      </w:del>
      <w:del w:id="56" w:author="曾 暴躁" w:date="2022-08-17T15:56:00Z">
        <w:r>
          <w:rPr>
            <w:rFonts w:hint="eastAsia" w:ascii="仿宋_GB2312"/>
          </w:rPr>
          <w:delText xml:space="preserve">   </w:delText>
        </w:r>
      </w:del>
    </w:p>
    <w:p>
      <w:pPr>
        <w:widowControl/>
        <w:spacing w:line="560" w:lineRule="exact"/>
        <w:jc w:val="center"/>
        <w:rPr>
          <w:ins w:id="58" w:author="打印室2" w:date="2022-08-15T10:08:00Z"/>
          <w:del w:id="59" w:author="曾 暴躁" w:date="2022-08-17T15:56:00Z"/>
          <w:rFonts w:ascii="方正小标宋_GBK" w:hAnsi="方正小标宋_GBK" w:eastAsia="方正小标宋_GBK" w:cs="方正小标宋_GBK"/>
          <w:bCs/>
          <w:color w:val="000000"/>
          <w:spacing w:val="-17"/>
          <w:kern w:val="0"/>
          <w:sz w:val="44"/>
          <w:szCs w:val="44"/>
          <w:shd w:val="clear" w:color="auto" w:fill="FFFFFF"/>
          <w:lang w:bidi="ar"/>
          <w:rPrChange w:id="60" w:author="打印室2" w:date="2022-08-16T16:10:00Z">
            <w:rPr>
              <w:ins w:id="61" w:author="打印室2" w:date="2022-08-15T10:08:00Z"/>
              <w:del w:id="62" w:author="曾 暴躁" w:date="2022-08-17T15:56:00Z"/>
              <w:rFonts w:ascii="方正小标宋_GBK" w:hAnsi="方正小标宋_GBK" w:eastAsia="方正小标宋_GBK" w:cs="方正小标宋_GBK"/>
              <w:bCs/>
              <w:color w:val="000000"/>
              <w:spacing w:val="-28"/>
              <w:kern w:val="0"/>
              <w:sz w:val="44"/>
              <w:szCs w:val="44"/>
              <w:shd w:val="clear" w:color="auto" w:fill="FFFFFF"/>
              <w:lang w:bidi="ar"/>
            </w:rPr>
          </w:rPrChange>
        </w:rPr>
        <w:pPrChange w:id="57" w:author="打印室2" w:date="2022-08-15T10:09:00Z">
          <w:pPr>
            <w:widowControl/>
            <w:spacing w:line="520" w:lineRule="exact"/>
            <w:jc w:val="center"/>
          </w:pPr>
        </w:pPrChange>
      </w:pPr>
      <w:ins w:id="63" w:author="打印室2" w:date="2022-08-15T10:55:00Z">
        <w:del w:id="64" w:author="曾 暴躁" w:date="2022-08-17T15:56:00Z">
          <w:bookmarkStart w:id="1" w:name="dispatchname"/>
          <w:r>
            <w:rPr>
              <w:rFonts w:ascii="方正小标宋_GBK" w:hAnsi="方正小标宋_GBK" w:eastAsia="方正小标宋_GBK" w:cs="方正小标宋_GBK"/>
              <w:bCs/>
              <w:color w:val="000000"/>
              <w:spacing w:val="-17"/>
              <w:kern w:val="0"/>
              <w:sz w:val="44"/>
              <w:szCs w:val="44"/>
              <w:shd w:val="clear" w:color="auto" w:fill="FFFFFF"/>
              <w:lang w:bidi="ar"/>
              <w:rPrChange w:id="65" w:author="打印室2" w:date="2022-08-16T16:10:00Z">
                <w:rPr>
                  <w:rFonts w:ascii="方正小标宋_GBK" w:hAnsi="方正小标宋_GBK" w:eastAsia="方正小标宋_GBK" w:cs="方正小标宋_GBK"/>
                  <w:bCs/>
                  <w:color w:val="000000"/>
                  <w:spacing w:val="-28"/>
                  <w:kern w:val="0"/>
                  <w:sz w:val="44"/>
                  <w:szCs w:val="44"/>
                  <w:shd w:val="clear" w:color="auto" w:fill="FFFFFF"/>
                  <w:lang w:bidi="ar"/>
                </w:rPr>
              </w:rPrChange>
            </w:rPr>
            <w:delText xml:space="preserve"> </w:delText>
          </w:r>
        </w:del>
      </w:ins>
      <w:ins w:id="66" w:author="打印室2" w:date="2022-08-15T10:08:00Z">
        <w:del w:id="67" w:author="曾 暴躁" w:date="2022-08-17T15:56:00Z">
          <w:r>
            <w:rPr>
              <w:rFonts w:hint="eastAsia" w:ascii="方正小标宋_GBK" w:hAnsi="方正小标宋_GBK" w:eastAsia="方正小标宋_GBK" w:cs="方正小标宋_GBK"/>
              <w:bCs/>
              <w:color w:val="000000"/>
              <w:spacing w:val="-17"/>
              <w:kern w:val="0"/>
              <w:sz w:val="44"/>
              <w:szCs w:val="44"/>
              <w:shd w:val="clear" w:color="auto" w:fill="FFFFFF"/>
              <w:lang w:bidi="ar"/>
              <w:rPrChange w:id="68" w:author="打印室2" w:date="2022-08-16T16:10:00Z">
                <w:rPr>
                  <w:rFonts w:hint="eastAsia" w:ascii="方正小标宋_GBK" w:hAnsi="方正小标宋_GBK" w:eastAsia="方正小标宋_GBK" w:cs="方正小标宋_GBK"/>
                  <w:bCs/>
                  <w:color w:val="000000"/>
                  <w:spacing w:val="-28"/>
                  <w:kern w:val="0"/>
                  <w:sz w:val="44"/>
                  <w:szCs w:val="44"/>
                  <w:shd w:val="clear" w:color="auto" w:fill="FFFFFF"/>
                  <w:lang w:bidi="ar"/>
                </w:rPr>
              </w:rPrChange>
            </w:rPr>
            <w:delText>中共福建省委农村工作领导小组关于印发</w:delText>
          </w:r>
        </w:del>
      </w:ins>
    </w:p>
    <w:p>
      <w:pPr>
        <w:widowControl/>
        <w:spacing w:line="560" w:lineRule="exact"/>
        <w:jc w:val="center"/>
        <w:rPr>
          <w:ins w:id="70" w:author="打印室2" w:date="2022-08-15T10:08:00Z"/>
          <w:del w:id="71" w:author="曾 暴躁" w:date="2022-08-17T15:56:00Z"/>
          <w:rFonts w:ascii="方正小标宋_GBK" w:hAnsi="方正小标宋_GBK" w:eastAsia="方正小标宋_GBK" w:cs="方正小标宋_GBK"/>
          <w:bCs/>
          <w:spacing w:val="-11"/>
          <w:sz w:val="44"/>
          <w:szCs w:val="44"/>
          <w:rPrChange w:id="72" w:author="打印室2" w:date="2022-08-16T16:10:00Z">
            <w:rPr>
              <w:ins w:id="73" w:author="打印室2" w:date="2022-08-15T10:08:00Z"/>
              <w:del w:id="74" w:author="曾 暴躁" w:date="2022-08-17T15:56:00Z"/>
              <w:rFonts w:ascii="方正小标宋_GBK" w:hAnsi="方正小标宋_GBK" w:eastAsia="方正小标宋_GBK" w:cs="方正小标宋_GBK"/>
              <w:bCs/>
              <w:spacing w:val="-28"/>
              <w:sz w:val="44"/>
              <w:szCs w:val="44"/>
            </w:rPr>
          </w:rPrChange>
        </w:rPr>
        <w:pPrChange w:id="69" w:author="打印室2" w:date="2022-08-15T10:09:00Z">
          <w:pPr>
            <w:widowControl/>
            <w:spacing w:line="520" w:lineRule="exact"/>
            <w:jc w:val="center"/>
          </w:pPr>
        </w:pPrChange>
      </w:pPr>
      <w:ins w:id="75" w:author="打印室2" w:date="2022-08-15T10:08:00Z">
        <w:del w:id="76" w:author="曾 暴躁" w:date="2022-08-17T15:56:00Z">
          <w:r>
            <w:rPr>
              <w:rFonts w:hint="eastAsia" w:ascii="方正小标宋_GBK" w:hAnsi="方正小标宋_GBK" w:eastAsia="方正小标宋_GBK" w:cs="方正小标宋_GBK"/>
              <w:bCs/>
              <w:color w:val="000000"/>
              <w:spacing w:val="-11"/>
              <w:kern w:val="0"/>
              <w:sz w:val="44"/>
              <w:szCs w:val="44"/>
              <w:shd w:val="clear" w:color="auto" w:fill="FFFFFF"/>
              <w:lang w:bidi="ar"/>
              <w:rPrChange w:id="77" w:author="打印室2" w:date="2022-08-16T16:10:00Z">
                <w:rPr>
                  <w:rFonts w:hint="eastAsia" w:ascii="方正小标宋_GBK" w:hAnsi="方正小标宋_GBK" w:eastAsia="方正小标宋_GBK" w:cs="方正小标宋_GBK"/>
                  <w:bCs/>
                  <w:color w:val="000000"/>
                  <w:spacing w:val="-28"/>
                  <w:kern w:val="0"/>
                  <w:sz w:val="44"/>
                  <w:szCs w:val="44"/>
                  <w:shd w:val="clear" w:color="auto" w:fill="FFFFFF"/>
                  <w:lang w:bidi="ar"/>
                </w:rPr>
              </w:rPrChange>
            </w:rPr>
            <w:delText>《福建省推进乡村建设行动实施方案》的通知</w:delText>
          </w:r>
        </w:del>
      </w:ins>
    </w:p>
    <w:p>
      <w:pPr>
        <w:spacing w:line="560" w:lineRule="exact"/>
        <w:rPr>
          <w:ins w:id="79" w:author="打印室2" w:date="2022-08-15T10:08:00Z"/>
          <w:del w:id="80" w:author="曾 暴躁" w:date="2022-08-17T15:56:00Z"/>
          <w:rFonts w:ascii="Calibri" w:hAnsi="Calibri" w:eastAsia="宋体"/>
          <w:sz w:val="21"/>
        </w:rPr>
        <w:pPrChange w:id="78" w:author="打印室2" w:date="2022-08-15T10:09:00Z">
          <w:pPr/>
        </w:pPrChange>
      </w:pPr>
    </w:p>
    <w:p>
      <w:pPr>
        <w:spacing w:line="560" w:lineRule="exact"/>
        <w:rPr>
          <w:ins w:id="82" w:author="打印室2" w:date="2022-08-15T10:08:00Z"/>
          <w:del w:id="83" w:author="曾 暴躁" w:date="2022-08-17T15:56:00Z"/>
          <w:rFonts w:ascii="仿宋_GB2312" w:hAnsi="仿宋_GB2312" w:eastAsia="仿宋_GB2312" w:cs="仿宋_GB2312"/>
          <w:szCs w:val="32"/>
          <w:rPrChange w:id="84" w:author="打印室2" w:date="2022-08-15T10:08:00Z">
            <w:rPr>
              <w:ins w:id="85" w:author="打印室2" w:date="2022-08-15T10:08:00Z"/>
              <w:del w:id="86" w:author="曾 暴躁" w:date="2022-08-17T15:56:00Z"/>
              <w:rFonts w:ascii="方正仿宋_GBK" w:hAnsi="方正仿宋_GBK" w:eastAsia="方正仿宋_GBK" w:cs="方正仿宋_GBK"/>
              <w:szCs w:val="32"/>
            </w:rPr>
          </w:rPrChange>
        </w:rPr>
        <w:pPrChange w:id="81" w:author="打印室2" w:date="2022-08-15T10:09:00Z">
          <w:pPr/>
        </w:pPrChange>
      </w:pPr>
      <w:ins w:id="87" w:author="打印室2" w:date="2022-08-15T10:08:00Z">
        <w:del w:id="88" w:author="曾 暴躁" w:date="2022-08-17T15:56:00Z">
          <w:r>
            <w:rPr>
              <w:rFonts w:hint="eastAsia" w:ascii="仿宋_GB2312" w:hAnsi="仿宋_GB2312" w:eastAsia="仿宋_GB2312" w:cs="仿宋_GB2312"/>
              <w:szCs w:val="32"/>
              <w:rPrChange w:id="89" w:author="打印室2" w:date="2022-08-15T10:08:00Z">
                <w:rPr>
                  <w:rFonts w:hint="eastAsia" w:ascii="方正仿宋_GBK" w:hAnsi="方正仿宋_GBK" w:eastAsia="方正仿宋_GBK" w:cs="方正仿宋_GBK"/>
                  <w:szCs w:val="32"/>
                </w:rPr>
              </w:rPrChange>
            </w:rPr>
            <w:delText>各市、县（区）党委农村工作领导小组，平潭综合实验区党工委农村工作领导小组，各</w:delText>
          </w:r>
        </w:del>
      </w:ins>
      <w:ins w:id="90" w:author="打印室2" w:date="2022-08-16T08:20:00Z">
        <w:del w:id="91" w:author="曾 暴躁" w:date="2022-08-17T15:56:00Z">
          <w:r>
            <w:rPr>
              <w:rFonts w:hint="eastAsia" w:ascii="仿宋_GB2312" w:hAnsi="仿宋_GB2312" w:cs="仿宋_GB2312"/>
              <w:szCs w:val="32"/>
            </w:rPr>
            <w:delText>有关</w:delText>
          </w:r>
        </w:del>
      </w:ins>
      <w:ins w:id="92" w:author="打印室2" w:date="2022-08-15T10:08:00Z">
        <w:del w:id="93" w:author="曾 暴躁" w:date="2022-08-17T15:56:00Z">
          <w:r>
            <w:rPr>
              <w:rFonts w:hint="eastAsia" w:ascii="仿宋_GB2312" w:hAnsi="仿宋_GB2312" w:eastAsia="仿宋_GB2312" w:cs="仿宋_GB2312"/>
              <w:szCs w:val="32"/>
              <w:rPrChange w:id="94" w:author="打印室2" w:date="2022-08-15T10:08:00Z">
                <w:rPr>
                  <w:rFonts w:hint="eastAsia" w:ascii="方正仿宋_GBK" w:hAnsi="方正仿宋_GBK" w:eastAsia="方正仿宋_GBK" w:cs="方正仿宋_GBK"/>
                  <w:szCs w:val="32"/>
                </w:rPr>
              </w:rPrChange>
            </w:rPr>
            <w:delText>单位：</w:delText>
          </w:r>
        </w:del>
      </w:ins>
    </w:p>
    <w:p>
      <w:pPr>
        <w:spacing w:line="560" w:lineRule="exact"/>
        <w:ind w:firstLine="644" w:firstLineChars="200"/>
        <w:rPr>
          <w:ins w:id="96" w:author="打印室2" w:date="2022-08-15T10:08:00Z"/>
          <w:del w:id="97" w:author="曾 暴躁" w:date="2022-08-17T15:56:00Z"/>
          <w:rFonts w:ascii="仿宋_GB2312" w:hAnsi="仿宋_GB2312" w:eastAsia="仿宋_GB2312" w:cs="仿宋_GB2312"/>
          <w:szCs w:val="32"/>
          <w:rPrChange w:id="98" w:author="打印室2" w:date="2022-08-15T10:08:00Z">
            <w:rPr>
              <w:ins w:id="99" w:author="打印室2" w:date="2022-08-15T10:08:00Z"/>
              <w:del w:id="100" w:author="曾 暴躁" w:date="2022-08-17T15:56:00Z"/>
              <w:rFonts w:ascii="方正仿宋_GBK" w:hAnsi="方正仿宋_GBK" w:eastAsia="方正仿宋_GBK" w:cs="方正仿宋_GBK"/>
              <w:szCs w:val="32"/>
            </w:rPr>
          </w:rPrChange>
        </w:rPr>
        <w:pPrChange w:id="95" w:author="打印室2" w:date="2022-08-15T10:09:00Z">
          <w:pPr>
            <w:ind w:firstLine="644" w:firstLineChars="200"/>
          </w:pPr>
        </w:pPrChange>
      </w:pPr>
      <w:ins w:id="101" w:author="打印室2" w:date="2022-08-16T08:20:00Z">
        <w:del w:id="102" w:author="曾 暴躁" w:date="2022-08-17T15:56:00Z">
          <w:r>
            <w:rPr>
              <w:rFonts w:hint="eastAsia" w:ascii="仿宋_GB2312" w:hAnsi="仿宋_GB2312" w:cs="仿宋_GB2312"/>
              <w:szCs w:val="32"/>
            </w:rPr>
            <w:delText>《福建省推进乡村建设行动实施方案》已</w:delText>
          </w:r>
        </w:del>
      </w:ins>
      <w:ins w:id="103" w:author="打印室2" w:date="2022-08-15T10:08:00Z">
        <w:del w:id="104" w:author="曾 暴躁" w:date="2022-08-17T15:56:00Z">
          <w:r>
            <w:rPr>
              <w:rFonts w:hint="eastAsia" w:ascii="仿宋_GB2312" w:hAnsi="仿宋_GB2312" w:eastAsia="仿宋_GB2312" w:cs="仿宋_GB2312"/>
              <w:szCs w:val="32"/>
              <w:rPrChange w:id="105" w:author="打印室2" w:date="2022-08-15T10:08:00Z">
                <w:rPr>
                  <w:rFonts w:hint="eastAsia" w:ascii="方正仿宋_GBK" w:hAnsi="方正仿宋_GBK" w:eastAsia="方正仿宋_GBK" w:cs="方正仿宋_GBK"/>
                  <w:szCs w:val="32"/>
                </w:rPr>
              </w:rPrChange>
            </w:rPr>
            <w:delText>经省委</w:delText>
          </w:r>
        </w:del>
      </w:ins>
      <w:ins w:id="106" w:author="打印室2" w:date="2022-08-16T08:20:00Z">
        <w:del w:id="107" w:author="曾 暴躁" w:date="2022-08-17T15:56:00Z">
          <w:r>
            <w:rPr>
              <w:rFonts w:hint="eastAsia" w:ascii="仿宋_GB2312" w:hAnsi="仿宋_GB2312" w:cs="仿宋_GB2312"/>
              <w:szCs w:val="32"/>
            </w:rPr>
            <w:delText>、</w:delText>
          </w:r>
        </w:del>
      </w:ins>
      <w:ins w:id="108" w:author="打印室2" w:date="2022-08-15T10:08:00Z">
        <w:del w:id="109" w:author="曾 暴躁" w:date="2022-08-17T15:56:00Z">
          <w:r>
            <w:rPr>
              <w:rFonts w:hint="eastAsia" w:ascii="仿宋_GB2312" w:hAnsi="仿宋_GB2312" w:eastAsia="仿宋_GB2312" w:cs="仿宋_GB2312"/>
              <w:szCs w:val="32"/>
              <w:rPrChange w:id="110" w:author="打印室2" w:date="2022-08-15T10:08:00Z">
                <w:rPr>
                  <w:rFonts w:hint="eastAsia" w:ascii="方正仿宋_GBK" w:hAnsi="方正仿宋_GBK" w:eastAsia="方正仿宋_GBK" w:cs="方正仿宋_GBK"/>
                  <w:szCs w:val="32"/>
                </w:rPr>
              </w:rPrChange>
            </w:rPr>
            <w:delText>省政府同意，现印发</w:delText>
          </w:r>
        </w:del>
      </w:ins>
      <w:ins w:id="111" w:author="打印室2" w:date="2022-08-16T08:20:00Z">
        <w:del w:id="112" w:author="曾 暴躁" w:date="2022-08-17T15:56:00Z">
          <w:r>
            <w:rPr>
              <w:rFonts w:hint="eastAsia" w:ascii="仿宋_GB2312" w:hAnsi="仿宋_GB2312" w:cs="仿宋_GB2312"/>
              <w:szCs w:val="32"/>
            </w:rPr>
            <w:delText>给</w:delText>
          </w:r>
        </w:del>
      </w:ins>
      <w:ins w:id="113" w:author="打印室2" w:date="2022-08-15T10:08:00Z">
        <w:del w:id="114" w:author="曾 暴躁" w:date="2022-08-17T15:56:00Z">
          <w:r>
            <w:rPr>
              <w:rFonts w:hint="eastAsia" w:ascii="仿宋_GB2312" w:hAnsi="仿宋_GB2312" w:eastAsia="仿宋_GB2312" w:cs="仿宋_GB2312"/>
              <w:szCs w:val="32"/>
              <w:rPrChange w:id="115" w:author="打印室2" w:date="2022-08-15T10:08:00Z">
                <w:rPr>
                  <w:rFonts w:hint="eastAsia" w:ascii="方正仿宋_GBK" w:hAnsi="方正仿宋_GBK" w:eastAsia="方正仿宋_GBK" w:cs="方正仿宋_GBK"/>
                  <w:szCs w:val="32"/>
                </w:rPr>
              </w:rPrChange>
            </w:rPr>
            <w:delText>你们，请结合实际认真贯彻</w:delText>
          </w:r>
        </w:del>
      </w:ins>
      <w:ins w:id="116" w:author="打印室2" w:date="2022-08-16T08:21:00Z">
        <w:del w:id="117" w:author="曾 暴躁" w:date="2022-08-17T15:56:00Z">
          <w:r>
            <w:rPr>
              <w:rFonts w:hint="eastAsia" w:ascii="仿宋_GB2312" w:hAnsi="仿宋_GB2312" w:cs="仿宋_GB2312"/>
              <w:szCs w:val="32"/>
            </w:rPr>
            <w:delText>落实</w:delText>
          </w:r>
        </w:del>
      </w:ins>
      <w:ins w:id="118" w:author="打印室2" w:date="2022-08-15T10:08:00Z">
        <w:del w:id="119" w:author="曾 暴躁" w:date="2022-08-17T15:56:00Z">
          <w:r>
            <w:rPr>
              <w:rFonts w:hint="eastAsia" w:ascii="仿宋_GB2312" w:hAnsi="仿宋_GB2312" w:eastAsia="仿宋_GB2312" w:cs="仿宋_GB2312"/>
              <w:szCs w:val="32"/>
              <w:rPrChange w:id="120" w:author="打印室2" w:date="2022-08-15T10:08:00Z">
                <w:rPr>
                  <w:rFonts w:hint="eastAsia" w:ascii="方正仿宋_GBK" w:hAnsi="方正仿宋_GBK" w:eastAsia="方正仿宋_GBK" w:cs="方正仿宋_GBK"/>
                  <w:szCs w:val="32"/>
                </w:rPr>
              </w:rPrChange>
            </w:rPr>
            <w:delText>。</w:delText>
          </w:r>
        </w:del>
      </w:ins>
    </w:p>
    <w:p>
      <w:pPr>
        <w:spacing w:line="560" w:lineRule="exact"/>
        <w:ind w:firstLine="644" w:firstLineChars="200"/>
        <w:rPr>
          <w:ins w:id="122" w:author="打印室2" w:date="2022-08-15T10:09:00Z"/>
          <w:del w:id="123" w:author="曾 暴躁" w:date="2022-08-17T15:56:00Z"/>
          <w:rFonts w:ascii="仿宋_GB2312" w:hAnsi="仿宋_GB2312" w:cs="仿宋_GB2312"/>
          <w:szCs w:val="32"/>
        </w:rPr>
        <w:pPrChange w:id="121" w:author="打印室2" w:date="2022-08-15T10:09:00Z">
          <w:pPr>
            <w:ind w:firstLine="644" w:firstLineChars="200"/>
          </w:pPr>
        </w:pPrChange>
      </w:pPr>
    </w:p>
    <w:p>
      <w:pPr>
        <w:spacing w:line="560" w:lineRule="exact"/>
        <w:ind w:firstLine="644" w:firstLineChars="200"/>
        <w:rPr>
          <w:ins w:id="125" w:author="打印室2" w:date="2022-08-15T10:08:00Z"/>
          <w:del w:id="126" w:author="曾 暴躁" w:date="2022-08-17T15:56:00Z"/>
          <w:rFonts w:ascii="仿宋_GB2312" w:hAnsi="仿宋_GB2312" w:eastAsia="仿宋_GB2312" w:cs="仿宋_GB2312"/>
          <w:szCs w:val="32"/>
          <w:rPrChange w:id="127" w:author="打印室2" w:date="2022-08-15T10:08:00Z">
            <w:rPr>
              <w:ins w:id="128" w:author="打印室2" w:date="2022-08-15T10:08:00Z"/>
              <w:del w:id="129" w:author="曾 暴躁" w:date="2022-08-17T15:56:00Z"/>
              <w:rFonts w:ascii="方正仿宋_GBK" w:hAnsi="方正仿宋_GBK" w:eastAsia="方正仿宋_GBK" w:cs="方正仿宋_GBK"/>
              <w:szCs w:val="32"/>
            </w:rPr>
          </w:rPrChange>
        </w:rPr>
        <w:pPrChange w:id="124" w:author="打印室2" w:date="2022-08-15T10:09:00Z">
          <w:pPr>
            <w:ind w:firstLine="644" w:firstLineChars="200"/>
          </w:pPr>
        </w:pPrChange>
      </w:pPr>
    </w:p>
    <w:p>
      <w:pPr>
        <w:spacing w:line="560" w:lineRule="exact"/>
        <w:ind w:firstLine="644" w:firstLineChars="200"/>
        <w:rPr>
          <w:ins w:id="131" w:author="打印室2" w:date="2022-08-15T10:08:00Z"/>
          <w:del w:id="132" w:author="曾 暴躁" w:date="2022-08-17T15:56:00Z"/>
          <w:rFonts w:ascii="仿宋_GB2312" w:hAnsi="仿宋_GB2312" w:eastAsia="仿宋_GB2312" w:cs="仿宋_GB2312"/>
          <w:szCs w:val="32"/>
          <w:rPrChange w:id="133" w:author="打印室2" w:date="2022-08-15T10:08:00Z">
            <w:rPr>
              <w:ins w:id="134" w:author="打印室2" w:date="2022-08-15T10:08:00Z"/>
              <w:del w:id="135" w:author="曾 暴躁" w:date="2022-08-17T15:56:00Z"/>
              <w:rFonts w:ascii="方正仿宋_GBK" w:hAnsi="方正仿宋_GBK" w:eastAsia="方正仿宋_GBK" w:cs="方正仿宋_GBK"/>
              <w:szCs w:val="32"/>
            </w:rPr>
          </w:rPrChange>
        </w:rPr>
        <w:pPrChange w:id="130" w:author="打印室2" w:date="2022-08-15T10:09:00Z">
          <w:pPr>
            <w:ind w:firstLine="644" w:firstLineChars="200"/>
          </w:pPr>
        </w:pPrChange>
      </w:pPr>
    </w:p>
    <w:p>
      <w:pPr>
        <w:spacing w:line="560" w:lineRule="exact"/>
        <w:ind w:firstLine="3852" w:firstLineChars="1200"/>
        <w:rPr>
          <w:ins w:id="137" w:author="打印室2" w:date="2022-08-15T10:08:00Z"/>
          <w:del w:id="138" w:author="曾 暴躁" w:date="2022-08-17T15:56:00Z"/>
          <w:rFonts w:ascii="仿宋_GB2312" w:hAnsi="仿宋_GB2312" w:eastAsia="仿宋_GB2312" w:cs="仿宋_GB2312"/>
          <w:szCs w:val="32"/>
          <w:rPrChange w:id="139" w:author="打印室2" w:date="2022-08-15T10:08:00Z">
            <w:rPr>
              <w:ins w:id="140" w:author="打印室2" w:date="2022-08-15T10:08:00Z"/>
              <w:del w:id="141" w:author="曾 暴躁" w:date="2022-08-17T15:56:00Z"/>
              <w:rFonts w:ascii="方正仿宋_GBK" w:hAnsi="方正仿宋_GBK" w:eastAsia="方正仿宋_GBK" w:cs="方正仿宋_GBK"/>
              <w:szCs w:val="32"/>
            </w:rPr>
          </w:rPrChange>
        </w:rPr>
        <w:pPrChange w:id="136" w:author="打印室2" w:date="2022-08-15T10:09:00Z">
          <w:pPr>
            <w:ind w:firstLine="3802" w:firstLineChars="1181"/>
          </w:pPr>
        </w:pPrChange>
      </w:pPr>
      <w:ins w:id="142" w:author="打印室2" w:date="2022-08-15T10:08:00Z">
        <w:del w:id="143" w:author="曾 暴躁" w:date="2022-08-17T15:56:00Z">
          <w:r>
            <w:rPr>
              <w:rFonts w:hint="eastAsia" w:ascii="仿宋_GB2312" w:hAnsi="仿宋_GB2312" w:eastAsia="仿宋_GB2312" w:cs="仿宋_GB2312"/>
              <w:szCs w:val="32"/>
              <w:rPrChange w:id="144" w:author="打印室2" w:date="2022-08-15T10:08:00Z">
                <w:rPr>
                  <w:rFonts w:hint="eastAsia" w:ascii="方正仿宋_GBK" w:hAnsi="方正仿宋_GBK" w:eastAsia="方正仿宋_GBK" w:cs="方正仿宋_GBK"/>
                  <w:szCs w:val="32"/>
                </w:rPr>
              </w:rPrChange>
            </w:rPr>
            <w:delText>中共福建省委农村工作领导小组</w:delText>
          </w:r>
        </w:del>
      </w:ins>
    </w:p>
    <w:p>
      <w:pPr>
        <w:spacing w:line="560" w:lineRule="exact"/>
        <w:ind w:firstLine="4923" w:firstLineChars="1534"/>
        <w:rPr>
          <w:ins w:id="146" w:author="打印室2" w:date="2022-08-15T10:09:00Z"/>
          <w:del w:id="147" w:author="曾 暴躁" w:date="2022-08-17T15:56:00Z"/>
          <w:rFonts w:ascii="仿宋_GB2312" w:hAnsi="仿宋_GB2312" w:cs="仿宋_GB2312"/>
          <w:szCs w:val="32"/>
        </w:rPr>
        <w:pPrChange w:id="145" w:author="打印室2" w:date="2022-08-15T10:09:00Z">
          <w:pPr>
            <w:ind w:firstLine="4768" w:firstLineChars="1481"/>
          </w:pPr>
        </w:pPrChange>
      </w:pPr>
      <w:ins w:id="148" w:author="打印室2" w:date="2022-08-15T10:08:00Z">
        <w:del w:id="149" w:author="曾 暴躁" w:date="2022-08-17T15:56:00Z">
          <w:r>
            <w:rPr>
              <w:rFonts w:ascii="仿宋_GB2312" w:hAnsi="仿宋_GB2312" w:eastAsia="仿宋_GB2312" w:cs="仿宋_GB2312"/>
              <w:szCs w:val="32"/>
              <w:rPrChange w:id="150" w:author="打印室2" w:date="2022-08-15T10:08:00Z">
                <w:rPr>
                  <w:rFonts w:ascii="方正仿宋_GBK" w:hAnsi="方正仿宋_GBK" w:eastAsia="方正仿宋_GBK" w:cs="方正仿宋_GBK"/>
                  <w:szCs w:val="32"/>
                </w:rPr>
              </w:rPrChange>
            </w:rPr>
            <w:delText>2022年8月1</w:delText>
          </w:r>
        </w:del>
      </w:ins>
      <w:ins w:id="151" w:author="打印室2" w:date="2022-08-16T08:21:00Z">
        <w:del w:id="152" w:author="曾 暴躁" w:date="2022-08-17T15:56:00Z">
          <w:r>
            <w:rPr>
              <w:rFonts w:hint="eastAsia" w:ascii="仿宋_GB2312" w:hAnsi="仿宋_GB2312" w:cs="仿宋_GB2312"/>
              <w:szCs w:val="32"/>
            </w:rPr>
            <w:delText>5</w:delText>
          </w:r>
        </w:del>
      </w:ins>
      <w:ins w:id="153" w:author="打印室2" w:date="2022-08-15T10:08:00Z">
        <w:del w:id="154" w:author="曾 暴躁" w:date="2022-08-17T15:56:00Z">
          <w:r>
            <w:rPr>
              <w:rFonts w:hint="eastAsia" w:ascii="仿宋_GB2312" w:hAnsi="仿宋_GB2312" w:eastAsia="仿宋_GB2312" w:cs="仿宋_GB2312"/>
              <w:szCs w:val="32"/>
              <w:rPrChange w:id="155" w:author="打印室2" w:date="2022-08-15T10:08:00Z">
                <w:rPr>
                  <w:rFonts w:hint="eastAsia" w:ascii="方正仿宋_GBK" w:hAnsi="方正仿宋_GBK" w:eastAsia="方正仿宋_GBK" w:cs="方正仿宋_GBK"/>
                  <w:szCs w:val="32"/>
                </w:rPr>
              </w:rPrChange>
            </w:rPr>
            <w:delText>日</w:delText>
          </w:r>
        </w:del>
      </w:ins>
    </w:p>
    <w:p>
      <w:pPr>
        <w:spacing w:line="600" w:lineRule="exact"/>
        <w:jc w:val="center"/>
        <w:rPr>
          <w:ins w:id="156" w:author="打印室2" w:date="2022-08-15T10:10:00Z"/>
          <w:rFonts w:eastAsia="方正小标宋简体"/>
          <w:sz w:val="44"/>
          <w:szCs w:val="44"/>
        </w:rPr>
      </w:pPr>
      <w:ins w:id="157" w:author="打印室2" w:date="2022-08-15T10:10:00Z">
        <w:r>
          <w:rPr>
            <w:rFonts w:eastAsia="方正小标宋简体"/>
            <w:sz w:val="44"/>
            <w:szCs w:val="44"/>
          </w:rPr>
          <w:t>福建省</w:t>
        </w:r>
      </w:ins>
      <w:ins w:id="158" w:author="打印室2" w:date="2022-08-15T10:10:00Z">
        <w:r>
          <w:rPr>
            <w:rFonts w:hint="eastAsia" w:eastAsia="方正小标宋简体"/>
            <w:sz w:val="44"/>
            <w:szCs w:val="44"/>
          </w:rPr>
          <w:t>推进</w:t>
        </w:r>
      </w:ins>
      <w:ins w:id="159" w:author="打印室2" w:date="2022-08-15T10:10:00Z">
        <w:r>
          <w:rPr>
            <w:rFonts w:eastAsia="方正小标宋简体"/>
            <w:sz w:val="44"/>
            <w:szCs w:val="44"/>
          </w:rPr>
          <w:t>乡村建设</w:t>
        </w:r>
      </w:ins>
      <w:ins w:id="160" w:author="打印室2" w:date="2022-08-15T10:10:00Z">
        <w:r>
          <w:rPr>
            <w:rFonts w:hint="eastAsia" w:eastAsia="方正小标宋简体"/>
            <w:sz w:val="44"/>
            <w:szCs w:val="44"/>
          </w:rPr>
          <w:t>行动</w:t>
        </w:r>
      </w:ins>
      <w:ins w:id="161" w:author="打印室2" w:date="2022-08-15T10:10:00Z">
        <w:r>
          <w:rPr>
            <w:rFonts w:eastAsia="方正小标宋简体"/>
            <w:sz w:val="44"/>
            <w:szCs w:val="44"/>
          </w:rPr>
          <w:t>实施</w:t>
        </w:r>
      </w:ins>
      <w:ins w:id="162" w:author="打印室2" w:date="2022-08-15T10:10:00Z">
        <w:r>
          <w:rPr>
            <w:rFonts w:hint="eastAsia" w:eastAsia="方正小标宋简体"/>
            <w:sz w:val="44"/>
            <w:szCs w:val="44"/>
          </w:rPr>
          <w:t>方案</w:t>
        </w:r>
      </w:ins>
    </w:p>
    <w:p>
      <w:pPr>
        <w:spacing w:line="600" w:lineRule="exact"/>
        <w:ind w:firstLine="642" w:firstLineChars="200"/>
        <w:rPr>
          <w:ins w:id="163" w:author="打印室2" w:date="2022-08-15T10:10:00Z"/>
          <w:rFonts w:eastAsia="方正小标宋简体"/>
          <w:szCs w:val="32"/>
        </w:rPr>
      </w:pPr>
    </w:p>
    <w:p>
      <w:pPr>
        <w:spacing w:line="600" w:lineRule="exact"/>
        <w:ind w:firstLine="642" w:firstLineChars="200"/>
        <w:rPr>
          <w:ins w:id="164" w:author="打印室2" w:date="2022-08-15T10:10:00Z"/>
          <w:rFonts w:ascii="仿宋_GB2312" w:hAnsi="仿宋_GB2312" w:cs="仿宋_GB2312"/>
          <w:color w:val="000000"/>
          <w:szCs w:val="32"/>
        </w:rPr>
      </w:pPr>
      <w:ins w:id="165" w:author="打印室2" w:date="2022-08-15T10:10:00Z">
        <w:r>
          <w:rPr>
            <w:rFonts w:hint="eastAsia" w:ascii="仿宋_GB2312" w:hAnsi="仿宋_GB2312" w:cs="仿宋_GB2312"/>
            <w:szCs w:val="32"/>
          </w:rPr>
          <w:t>为深入学习贯彻习近平总书记关于“三农”工作重要论述，认真落实《中共中央办公厅 国务院办公厅关于印发&lt;乡村建设行动实施方案&gt;的通知</w:t>
        </w:r>
      </w:ins>
      <w:ins w:id="166" w:author="打印室2" w:date="2022-08-15T10:10:00Z">
        <w:r>
          <w:rPr>
            <w:rFonts w:hint="eastAsia" w:ascii="仿宋_GB2312" w:hAnsi="仿宋_GB2312" w:cs="仿宋_GB2312"/>
            <w:color w:val="000000"/>
            <w:szCs w:val="32"/>
          </w:rPr>
          <w:t>》要求，</w:t>
        </w:r>
      </w:ins>
      <w:ins w:id="167" w:author="打印室2" w:date="2022-08-15T10:10:00Z">
        <w:r>
          <w:rPr>
            <w:rFonts w:hint="eastAsia" w:ascii="仿宋_GB2312" w:hAnsi="仿宋_GB2312" w:cs="仿宋_GB2312"/>
            <w:szCs w:val="32"/>
          </w:rPr>
          <w:t>扎实稳妥推进乡村建设行动，全面推进乡村振兴，加快农业农村现代化，</w:t>
        </w:r>
      </w:ins>
      <w:ins w:id="168" w:author="打印室2" w:date="2022-08-15T10:10:00Z">
        <w:r>
          <w:rPr>
            <w:rFonts w:hint="eastAsia" w:ascii="仿宋_GB2312" w:hAnsi="仿宋_GB2312" w:cs="仿宋_GB2312"/>
            <w:color w:val="000000"/>
            <w:szCs w:val="32"/>
          </w:rPr>
          <w:t>结合我省实际，制定本实施方案。</w:t>
        </w:r>
      </w:ins>
    </w:p>
    <w:p>
      <w:pPr>
        <w:spacing w:line="600" w:lineRule="exact"/>
        <w:ind w:firstLine="642" w:firstLineChars="200"/>
        <w:rPr>
          <w:ins w:id="169" w:author="打印室2" w:date="2022-08-15T10:10:00Z"/>
          <w:rFonts w:ascii="黑体" w:hAnsi="黑体" w:eastAsia="黑体" w:cs="黑体"/>
          <w:szCs w:val="32"/>
        </w:rPr>
      </w:pPr>
      <w:ins w:id="170" w:author="打印室2" w:date="2022-08-15T10:10:00Z">
        <w:r>
          <w:rPr>
            <w:rFonts w:hint="eastAsia" w:ascii="黑体" w:hAnsi="黑体" w:eastAsia="黑体" w:cs="黑体"/>
            <w:szCs w:val="32"/>
          </w:rPr>
          <w:t>一、总体要求</w:t>
        </w:r>
      </w:ins>
    </w:p>
    <w:p>
      <w:pPr>
        <w:spacing w:line="600" w:lineRule="exact"/>
        <w:ind w:firstLine="642" w:firstLineChars="200"/>
        <w:rPr>
          <w:ins w:id="171" w:author="打印室2" w:date="2022-08-15T10:10:00Z"/>
          <w:rFonts w:eastAsia="楷体_GB2312"/>
          <w:b/>
          <w:bCs/>
          <w:szCs w:val="32"/>
        </w:rPr>
      </w:pPr>
      <w:ins w:id="172" w:author="打印室2" w:date="2022-08-15T10:10:00Z">
        <w:r>
          <w:rPr>
            <w:rFonts w:eastAsia="楷体_GB2312"/>
            <w:b/>
            <w:bCs/>
            <w:szCs w:val="32"/>
          </w:rPr>
          <w:t>（一）指导思想</w:t>
        </w:r>
      </w:ins>
    </w:p>
    <w:p>
      <w:pPr>
        <w:spacing w:line="600" w:lineRule="exact"/>
        <w:ind w:firstLine="642" w:firstLineChars="200"/>
        <w:rPr>
          <w:ins w:id="173" w:author="打印室2" w:date="2022-08-15T10:10:00Z"/>
          <w:szCs w:val="32"/>
        </w:rPr>
      </w:pPr>
      <w:ins w:id="174" w:author="打印室2" w:date="2022-08-15T10:10:00Z">
        <w:r>
          <w:rPr>
            <w:rFonts w:hint="eastAsia" w:ascii="仿宋_GB2312" w:hAnsi="仿宋_GB2312" w:cs="仿宋_GB2312"/>
            <w:szCs w:val="32"/>
          </w:rPr>
          <w:t>以习近平新时代中国特色社会主义思想为指导，深入贯彻党的十九大和十九届历次全会精神，按照省第十一次党代会部署要求，</w:t>
        </w:r>
      </w:ins>
      <w:ins w:id="175" w:author="打印室2" w:date="2022-08-15T10:10:00Z">
        <w:r>
          <w:rPr>
            <w:szCs w:val="32"/>
          </w:rPr>
          <w:t>坚持农业农村优先发展，以普惠性、基础性、兜底性民生建设为重点，强化规划引领，统筹资源要素，动员各方力量，加强农村基础设施和公共服务体系建设，建立自下而上、村民自治、农民参与的实施机制，</w:t>
        </w:r>
      </w:ins>
      <w:ins w:id="176" w:author="打印室2" w:date="2022-08-15T10:10:00Z">
        <w:r>
          <w:rPr>
            <w:rFonts w:hint="eastAsia"/>
            <w:szCs w:val="32"/>
          </w:rPr>
          <w:t>努力</w:t>
        </w:r>
      </w:ins>
      <w:ins w:id="177" w:author="打印室2" w:date="2022-08-15T10:10:00Z">
        <w:r>
          <w:rPr>
            <w:szCs w:val="32"/>
          </w:rPr>
          <w:t>建设宜居宜业美丽乡村</w:t>
        </w:r>
      </w:ins>
      <w:ins w:id="178" w:author="打印室2" w:date="2022-08-15T10:10:00Z">
        <w:r>
          <w:rPr>
            <w:rFonts w:hint="eastAsia"/>
            <w:szCs w:val="32"/>
          </w:rPr>
          <w:t>，</w:t>
        </w:r>
      </w:ins>
      <w:ins w:id="179" w:author="打印室2" w:date="2022-08-15T10:10:00Z">
        <w:r>
          <w:rPr>
            <w:rFonts w:hint="eastAsia" w:ascii="仿宋_GB2312" w:hAnsi="仿宋_GB2312" w:cs="仿宋_GB2312"/>
            <w:szCs w:val="32"/>
          </w:rPr>
          <w:t>走具有福建特色的乡村振兴之路。</w:t>
        </w:r>
      </w:ins>
    </w:p>
    <w:p>
      <w:pPr>
        <w:spacing w:line="600" w:lineRule="exact"/>
        <w:ind w:firstLine="642" w:firstLineChars="200"/>
        <w:rPr>
          <w:ins w:id="180" w:author="打印室2" w:date="2022-08-15T10:10:00Z"/>
          <w:rFonts w:eastAsia="楷体_GB2312"/>
          <w:b/>
          <w:bCs/>
          <w:szCs w:val="32"/>
        </w:rPr>
      </w:pPr>
      <w:ins w:id="181" w:author="打印室2" w:date="2022-08-15T10:10:00Z">
        <w:r>
          <w:rPr>
            <w:rFonts w:eastAsia="楷体_GB2312"/>
            <w:b/>
            <w:bCs/>
            <w:szCs w:val="32"/>
          </w:rPr>
          <w:t>（二）工作原则</w:t>
        </w:r>
      </w:ins>
    </w:p>
    <w:p>
      <w:pPr>
        <w:spacing w:line="600" w:lineRule="exact"/>
        <w:ind w:firstLine="642" w:firstLineChars="200"/>
        <w:rPr>
          <w:ins w:id="182" w:author="打印室2" w:date="2022-08-15T10:10:00Z"/>
          <w:szCs w:val="32"/>
        </w:rPr>
      </w:pPr>
      <w:ins w:id="183" w:author="打印室2" w:date="2022-08-15T10:10:00Z">
        <w:r>
          <w:rPr>
            <w:rFonts w:hint="eastAsia"/>
            <w:b/>
            <w:bCs/>
            <w:szCs w:val="32"/>
          </w:rPr>
          <w:t>——坚持稳步推进。</w:t>
        </w:r>
      </w:ins>
      <w:ins w:id="184" w:author="打印室2" w:date="2022-08-15T10:10:00Z">
        <w:r>
          <w:rPr>
            <w:szCs w:val="32"/>
          </w:rPr>
          <w:t>顺应乡村发展规律，合理安排村庄建设时序，</w:t>
        </w:r>
      </w:ins>
      <w:ins w:id="185" w:author="打印室2" w:date="2022-08-15T10:10:00Z">
        <w:r>
          <w:rPr>
            <w:rFonts w:hint="eastAsia"/>
            <w:szCs w:val="32"/>
          </w:rPr>
          <w:t>不搞大拆大建，</w:t>
        </w:r>
      </w:ins>
      <w:ins w:id="186" w:author="打印室2" w:date="2022-08-15T10:10:00Z">
        <w:r>
          <w:rPr>
            <w:szCs w:val="32"/>
          </w:rPr>
          <w:t>把保障和改善民生建立在财力可持续和农民可承受的基础之上，</w:t>
        </w:r>
      </w:ins>
      <w:ins w:id="187" w:author="打印室2" w:date="2022-08-15T10:10:00Z">
        <w:r>
          <w:rPr>
            <w:rFonts w:hint="eastAsia"/>
            <w:szCs w:val="32"/>
          </w:rPr>
          <w:t>既尽力而为又量力而行，确保好事办好，办出成效</w:t>
        </w:r>
      </w:ins>
      <w:ins w:id="188" w:author="打印室2" w:date="2022-08-15T10:10:00Z">
        <w:r>
          <w:rPr>
            <w:szCs w:val="32"/>
          </w:rPr>
          <w:t>。</w:t>
        </w:r>
      </w:ins>
    </w:p>
    <w:p>
      <w:pPr>
        <w:spacing w:line="600" w:lineRule="exact"/>
        <w:ind w:firstLine="642" w:firstLineChars="200"/>
        <w:rPr>
          <w:ins w:id="189" w:author="打印室2" w:date="2022-08-15T10:10:00Z"/>
          <w:szCs w:val="32"/>
        </w:rPr>
      </w:pPr>
      <w:ins w:id="190" w:author="打印室2" w:date="2022-08-15T10:10:00Z">
        <w:r>
          <w:rPr>
            <w:rFonts w:hint="eastAsia"/>
            <w:b/>
            <w:bCs/>
            <w:szCs w:val="32"/>
          </w:rPr>
          <w:t>——坚持因地制宜</w:t>
        </w:r>
      </w:ins>
      <w:ins w:id="191" w:author="打印室2" w:date="2022-08-15T10:10:00Z">
        <w:r>
          <w:rPr>
            <w:b/>
            <w:bCs/>
            <w:szCs w:val="32"/>
          </w:rPr>
          <w:t>。</w:t>
        </w:r>
      </w:ins>
      <w:ins w:id="192" w:author="打印室2" w:date="2022-08-15T10:10:00Z">
        <w:r>
          <w:rPr>
            <w:szCs w:val="32"/>
          </w:rPr>
          <w:t>同</w:t>
        </w:r>
      </w:ins>
      <w:ins w:id="193" w:author="打印室2" w:date="2022-08-15T10:10:00Z">
        <w:r>
          <w:rPr>
            <w:rFonts w:hint="eastAsia"/>
            <w:szCs w:val="32"/>
          </w:rPr>
          <w:t>区域</w:t>
        </w:r>
      </w:ins>
      <w:ins w:id="194" w:author="打印室2" w:date="2022-08-15T10:10:00Z">
        <w:r>
          <w:rPr>
            <w:szCs w:val="32"/>
          </w:rPr>
          <w:t>经济发展水平相适应、同</w:t>
        </w:r>
      </w:ins>
      <w:ins w:id="195" w:author="打印室2" w:date="2022-08-15T10:10:00Z">
        <w:r>
          <w:rPr>
            <w:rFonts w:hint="eastAsia"/>
            <w:szCs w:val="32"/>
          </w:rPr>
          <w:t>当地</w:t>
        </w:r>
      </w:ins>
      <w:ins w:id="196" w:author="打印室2" w:date="2022-08-15T10:10:00Z">
        <w:r>
          <w:rPr>
            <w:szCs w:val="32"/>
          </w:rPr>
          <w:t>文化和风土人情相协调，结合农民群众实际需要，分区分类明确目标任务，合理确定公共基础设施配置和基本公共服务标准</w:t>
        </w:r>
      </w:ins>
      <w:ins w:id="197" w:author="打印室2" w:date="2022-08-15T10:10:00Z">
        <w:r>
          <w:rPr>
            <w:rFonts w:hint="eastAsia"/>
            <w:szCs w:val="32"/>
          </w:rPr>
          <w:t>，杜绝形式主义，不搞“一刀切”</w:t>
        </w:r>
      </w:ins>
      <w:ins w:id="198" w:author="打印室2" w:date="2022-08-15T10:10:00Z">
        <w:r>
          <w:rPr>
            <w:szCs w:val="32"/>
          </w:rPr>
          <w:t>。</w:t>
        </w:r>
      </w:ins>
    </w:p>
    <w:p>
      <w:pPr>
        <w:spacing w:line="600" w:lineRule="exact"/>
        <w:ind w:firstLine="642" w:firstLineChars="200"/>
        <w:rPr>
          <w:ins w:id="199" w:author="打印室2" w:date="2022-08-15T10:10:00Z"/>
          <w:szCs w:val="32"/>
        </w:rPr>
      </w:pPr>
      <w:ins w:id="200" w:author="打印室2" w:date="2022-08-15T10:10:00Z">
        <w:r>
          <w:rPr>
            <w:rFonts w:hint="eastAsia"/>
            <w:b/>
            <w:bCs/>
            <w:szCs w:val="32"/>
          </w:rPr>
          <w:t>——坚持福建特色</w:t>
        </w:r>
      </w:ins>
      <w:ins w:id="201" w:author="打印室2" w:date="2022-08-15T10:10:00Z">
        <w:r>
          <w:rPr>
            <w:b/>
            <w:bCs/>
            <w:szCs w:val="32"/>
          </w:rPr>
          <w:t>。</w:t>
        </w:r>
      </w:ins>
      <w:ins w:id="202" w:author="打印室2" w:date="2022-08-15T10:10:00Z">
        <w:r>
          <w:rPr>
            <w:szCs w:val="32"/>
          </w:rPr>
          <w:t>传承保护传统村落民居和优秀乡土文化，突出地域特色和乡村特点，保留具有本土特色和乡土气息的乡村风貌，打造具</w:t>
        </w:r>
      </w:ins>
      <w:ins w:id="203" w:author="打印室2" w:date="2022-08-15T10:10:00Z">
        <w:r>
          <w:rPr>
            <w:rFonts w:hint="eastAsia"/>
            <w:szCs w:val="32"/>
          </w:rPr>
          <w:t>有福建</w:t>
        </w:r>
      </w:ins>
      <w:ins w:id="204" w:author="打印室2" w:date="2022-08-15T10:10:00Z">
        <w:r>
          <w:rPr>
            <w:szCs w:val="32"/>
          </w:rPr>
          <w:t>特色的</w:t>
        </w:r>
      </w:ins>
      <w:ins w:id="205" w:author="打印室2" w:date="2022-08-15T10:10:00Z">
        <w:r>
          <w:rPr>
            <w:rFonts w:hint="eastAsia"/>
            <w:szCs w:val="32"/>
          </w:rPr>
          <w:t>美丽乡村</w:t>
        </w:r>
      </w:ins>
      <w:ins w:id="206" w:author="打印室2" w:date="2022-08-15T10:10:00Z">
        <w:r>
          <w:rPr>
            <w:szCs w:val="32"/>
          </w:rPr>
          <w:t>。</w:t>
        </w:r>
      </w:ins>
    </w:p>
    <w:p>
      <w:pPr>
        <w:spacing w:line="600" w:lineRule="exact"/>
        <w:ind w:firstLine="642" w:firstLineChars="200"/>
        <w:rPr>
          <w:ins w:id="207" w:author="打印室2" w:date="2022-08-15T10:10:00Z"/>
          <w:szCs w:val="32"/>
        </w:rPr>
      </w:pPr>
      <w:ins w:id="208" w:author="打印室2" w:date="2022-08-15T10:10:00Z">
        <w:r>
          <w:rPr>
            <w:rFonts w:hint="eastAsia"/>
            <w:b/>
            <w:bCs/>
            <w:szCs w:val="32"/>
          </w:rPr>
          <w:t>——坚持农民主体</w:t>
        </w:r>
      </w:ins>
      <w:ins w:id="209" w:author="打印室2" w:date="2022-08-15T10:10:00Z">
        <w:r>
          <w:rPr>
            <w:b/>
            <w:bCs/>
            <w:szCs w:val="32"/>
          </w:rPr>
          <w:t>。</w:t>
        </w:r>
      </w:ins>
      <w:ins w:id="210" w:author="打印室2" w:date="2022-08-15T10:10:00Z">
        <w:r>
          <w:rPr>
            <w:szCs w:val="32"/>
          </w:rPr>
          <w:t>尊重农民意愿，</w:t>
        </w:r>
      </w:ins>
      <w:ins w:id="211" w:author="打印室2" w:date="2022-08-15T10:10:00Z">
        <w:r>
          <w:rPr>
            <w:rFonts w:hint="eastAsia"/>
            <w:szCs w:val="32"/>
          </w:rPr>
          <w:t>激发农民内生动力，</w:t>
        </w:r>
      </w:ins>
      <w:ins w:id="212" w:author="打印室2" w:date="2022-08-15T10:10:00Z">
        <w:r>
          <w:rPr>
            <w:szCs w:val="32"/>
          </w:rPr>
          <w:t>保障农民物质利益和民主权利，广泛依靠农民、教育引导农民、组织带动农民搞建设。</w:t>
        </w:r>
      </w:ins>
    </w:p>
    <w:p>
      <w:pPr>
        <w:spacing w:line="600" w:lineRule="exact"/>
        <w:ind w:firstLine="642" w:firstLineChars="200"/>
        <w:rPr>
          <w:ins w:id="213" w:author="打印室2" w:date="2022-08-15T10:10:00Z"/>
          <w:szCs w:val="32"/>
        </w:rPr>
      </w:pPr>
      <w:ins w:id="214" w:author="打印室2" w:date="2022-08-15T10:10:00Z">
        <w:r>
          <w:rPr>
            <w:rFonts w:hint="eastAsia"/>
            <w:b/>
            <w:bCs/>
            <w:szCs w:val="32"/>
          </w:rPr>
          <w:t>——坚持</w:t>
        </w:r>
      </w:ins>
      <w:ins w:id="215" w:author="打印室2" w:date="2022-08-15T10:10:00Z">
        <w:r>
          <w:rPr>
            <w:b/>
            <w:bCs/>
            <w:szCs w:val="32"/>
          </w:rPr>
          <w:t>建管并重。</w:t>
        </w:r>
      </w:ins>
      <w:ins w:id="216" w:author="打印室2" w:date="2022-08-15T10:10:00Z">
        <w:r>
          <w:rPr>
            <w:szCs w:val="32"/>
          </w:rPr>
          <w:t>坚持先建机制、后建工程，统筹推进农村公共基础设施建设与管护，健全建管用相结合的长效机制，确保乡村建设项目长期稳定发挥效用。</w:t>
        </w:r>
      </w:ins>
    </w:p>
    <w:p>
      <w:pPr>
        <w:spacing w:line="600" w:lineRule="exact"/>
        <w:ind w:firstLine="642" w:firstLineChars="200"/>
        <w:rPr>
          <w:ins w:id="217" w:author="打印室2" w:date="2022-08-15T10:10:00Z"/>
          <w:szCs w:val="32"/>
        </w:rPr>
      </w:pPr>
      <w:ins w:id="218" w:author="打印室2" w:date="2022-08-15T10:10:00Z">
        <w:r>
          <w:rPr>
            <w:rFonts w:hint="eastAsia"/>
            <w:b/>
            <w:bCs/>
            <w:szCs w:val="32"/>
          </w:rPr>
          <w:t>——坚持生态优先</w:t>
        </w:r>
      </w:ins>
      <w:ins w:id="219" w:author="打印室2" w:date="2022-08-15T10:10:00Z">
        <w:r>
          <w:rPr>
            <w:b/>
            <w:bCs/>
            <w:szCs w:val="32"/>
          </w:rPr>
          <w:t>。</w:t>
        </w:r>
      </w:ins>
      <w:ins w:id="220" w:author="打印室2" w:date="2022-08-15T10:10:00Z">
        <w:r>
          <w:rPr>
            <w:szCs w:val="32"/>
          </w:rPr>
          <w:t>树立绿色低碳理念，促进资源集约节约循环利用，推行绿色规划、绿色设计、绿色建设，实现乡村建设与自然生态环境有机融合。</w:t>
        </w:r>
      </w:ins>
    </w:p>
    <w:p>
      <w:pPr>
        <w:spacing w:line="600" w:lineRule="exact"/>
        <w:ind w:firstLine="642" w:firstLineChars="200"/>
        <w:rPr>
          <w:ins w:id="221" w:author="打印室2" w:date="2022-08-15T10:10:00Z"/>
          <w:rFonts w:eastAsia="楷体_GB2312"/>
          <w:b/>
          <w:bCs/>
          <w:szCs w:val="32"/>
        </w:rPr>
      </w:pPr>
      <w:ins w:id="222" w:author="打印室2" w:date="2022-08-15T10:10:00Z">
        <w:r>
          <w:rPr>
            <w:rFonts w:eastAsia="楷体_GB2312"/>
            <w:b/>
            <w:bCs/>
            <w:szCs w:val="32"/>
          </w:rPr>
          <w:t>（三）行动目标</w:t>
        </w:r>
      </w:ins>
    </w:p>
    <w:p>
      <w:pPr>
        <w:spacing w:line="600" w:lineRule="exact"/>
        <w:ind w:firstLine="642" w:firstLineChars="200"/>
        <w:rPr>
          <w:ins w:id="223" w:author="打印室2" w:date="2022-08-15T10:10:00Z"/>
          <w:rFonts w:ascii="仿宋_GB2312" w:hAnsi="仿宋_GB2312" w:cs="仿宋_GB2312"/>
          <w:szCs w:val="32"/>
        </w:rPr>
      </w:pPr>
      <w:ins w:id="224" w:author="打印室2" w:date="2022-08-15T10:10:00Z">
        <w:r>
          <w:rPr>
            <w:rFonts w:hint="eastAsia" w:ascii="仿宋_GB2312" w:hAnsi="仿宋_GB2312" w:cs="仿宋_GB2312"/>
            <w:szCs w:val="32"/>
          </w:rPr>
          <w:t>到2025年，乡村建设取得实质性进展，农村人居环境整体提升，村庄布局进一步优化，农村公共基础设施不断改善，城乡基本公共服务均等化水平稳步提升，乡村社会文明程度不断提高，逐步使农村具备基本现代生活条件，农民群众获得感、幸福感、安全感进一步增强。</w:t>
        </w:r>
      </w:ins>
    </w:p>
    <w:p>
      <w:pPr>
        <w:spacing w:line="600" w:lineRule="exact"/>
        <w:ind w:firstLine="642" w:firstLineChars="200"/>
        <w:rPr>
          <w:ins w:id="225" w:author="打印室2" w:date="2022-08-15T10:10:00Z"/>
          <w:rFonts w:ascii="黑体" w:hAnsi="黑体" w:eastAsia="黑体" w:cs="黑体"/>
          <w:szCs w:val="32"/>
        </w:rPr>
      </w:pPr>
      <w:ins w:id="226" w:author="打印室2" w:date="2022-08-15T10:10:00Z">
        <w:r>
          <w:rPr>
            <w:rFonts w:hint="eastAsia" w:ascii="黑体" w:hAnsi="黑体" w:eastAsia="黑体" w:cs="黑体"/>
            <w:szCs w:val="32"/>
          </w:rPr>
          <w:t>二、重点任务</w:t>
        </w:r>
      </w:ins>
    </w:p>
    <w:p>
      <w:pPr>
        <w:spacing w:line="600" w:lineRule="exact"/>
        <w:ind w:firstLine="642" w:firstLineChars="200"/>
        <w:rPr>
          <w:ins w:id="227" w:author="打印室2" w:date="2022-08-15T10:10:00Z"/>
          <w:rFonts w:eastAsia="楷体_GB2312"/>
          <w:b/>
          <w:bCs/>
          <w:szCs w:val="32"/>
        </w:rPr>
      </w:pPr>
      <w:ins w:id="228" w:author="打印室2" w:date="2022-08-15T10:10:00Z">
        <w:r>
          <w:rPr>
            <w:rFonts w:eastAsia="楷体_GB2312"/>
            <w:b/>
            <w:bCs/>
            <w:szCs w:val="32"/>
          </w:rPr>
          <w:t>（四）加强乡村规划建设管理</w:t>
        </w:r>
      </w:ins>
    </w:p>
    <w:p>
      <w:pPr>
        <w:spacing w:line="600" w:lineRule="exact"/>
        <w:ind w:firstLine="642" w:firstLineChars="200"/>
        <w:rPr>
          <w:ins w:id="229" w:author="打印室2" w:date="2022-08-15T10:10:00Z"/>
          <w:rFonts w:ascii="仿宋_GB2312" w:hAnsi="仿宋_GB2312" w:cs="仿宋_GB2312"/>
          <w:color w:val="000000"/>
          <w:szCs w:val="32"/>
        </w:rPr>
      </w:pPr>
      <w:ins w:id="230" w:author="打印室2" w:date="2022-08-15T10:10:00Z">
        <w:r>
          <w:rPr>
            <w:rFonts w:hint="eastAsia" w:ascii="仿宋_GB2312" w:hAnsi="仿宋_GB2312" w:cs="仿宋_GB2312"/>
            <w:b/>
            <w:bCs/>
            <w:szCs w:val="32"/>
          </w:rPr>
          <w:t>1.积极推进村庄规划编制。</w:t>
        </w:r>
      </w:ins>
      <w:ins w:id="231" w:author="打印室2" w:date="2022-08-15T10:10:00Z">
        <w:r>
          <w:rPr>
            <w:rFonts w:hint="eastAsia" w:ascii="仿宋_GB2312" w:hAnsi="仿宋_GB2312" w:cs="仿宋_GB2312"/>
            <w:szCs w:val="32"/>
          </w:rPr>
          <w:t>按照“多规合一”和“阳光规划”要求，区分转型融合型、集聚提升型、特色保护型、搬迁撤并型和待定型，积极推进实用性村庄规划编制工作，2023年实现村庄规划管控全覆盖。</w:t>
        </w:r>
      </w:ins>
      <w:ins w:id="232" w:author="打印室2" w:date="2022-08-15T10:10:00Z">
        <w:r>
          <w:rPr>
            <w:rFonts w:hint="eastAsia" w:ascii="仿宋_GB2312" w:hAnsi="仿宋_GB2312" w:cs="仿宋_GB2312"/>
            <w:szCs w:val="32"/>
            <w:lang w:eastAsia="zh"/>
          </w:rPr>
          <w:t>规划</w:t>
        </w:r>
      </w:ins>
      <w:ins w:id="233" w:author="打印室2" w:date="2022-08-15T10:10:00Z">
        <w:r>
          <w:rPr>
            <w:rFonts w:hint="eastAsia" w:ascii="仿宋_GB2312" w:hAnsi="仿宋_GB2312" w:cs="仿宋_GB2312"/>
            <w:szCs w:val="32"/>
          </w:rPr>
          <w:t>统筹</w:t>
        </w:r>
      </w:ins>
      <w:ins w:id="234" w:author="打印室2" w:date="2022-08-15T10:10:00Z">
        <w:r>
          <w:rPr>
            <w:rFonts w:hint="eastAsia" w:ascii="仿宋_GB2312" w:hAnsi="仿宋_GB2312" w:cs="仿宋_GB2312"/>
            <w:szCs w:val="32"/>
            <w:lang w:eastAsia="zh"/>
          </w:rPr>
          <w:t>确定</w:t>
        </w:r>
      </w:ins>
      <w:ins w:id="235" w:author="打印室2" w:date="2022-08-15T10:10:00Z">
        <w:r>
          <w:rPr>
            <w:rFonts w:hint="eastAsia" w:ascii="仿宋_GB2312" w:hAnsi="仿宋_GB2312" w:cs="仿宋_GB2312"/>
            <w:szCs w:val="32"/>
          </w:rPr>
          <w:t>生产、生活、生态空间</w:t>
        </w:r>
      </w:ins>
      <w:ins w:id="236" w:author="打印室2" w:date="2022-08-15T10:10:00Z">
        <w:r>
          <w:rPr>
            <w:rFonts w:hint="eastAsia" w:ascii="仿宋_GB2312" w:hAnsi="仿宋_GB2312" w:cs="仿宋_GB2312"/>
            <w:szCs w:val="32"/>
            <w:lang w:eastAsia="zh"/>
          </w:rPr>
          <w:t>，</w:t>
        </w:r>
      </w:ins>
      <w:ins w:id="237" w:author="打印室2" w:date="2022-08-15T10:10:00Z">
        <w:r>
          <w:rPr>
            <w:rFonts w:hint="eastAsia" w:ascii="仿宋_GB2312" w:hAnsi="仿宋_GB2312" w:cs="仿宋_GB2312"/>
            <w:szCs w:val="32"/>
          </w:rPr>
          <w:t>严格保护耕地和生态保护红线，</w:t>
        </w:r>
      </w:ins>
      <w:ins w:id="238" w:author="打印室2" w:date="2022-08-15T10:10:00Z">
        <w:r>
          <w:rPr>
            <w:rFonts w:hint="eastAsia" w:ascii="仿宋_GB2312" w:hAnsi="仿宋_GB2312" w:cs="仿宋_GB2312"/>
            <w:szCs w:val="32"/>
            <w:lang w:eastAsia="zh"/>
          </w:rPr>
          <w:t>因地制宜</w:t>
        </w:r>
      </w:ins>
      <w:ins w:id="239" w:author="打印室2" w:date="2022-08-15T10:10:00Z">
        <w:r>
          <w:rPr>
            <w:rFonts w:hint="eastAsia" w:ascii="仿宋_GB2312" w:hAnsi="仿宋_GB2312" w:cs="仿宋_GB2312"/>
            <w:szCs w:val="32"/>
          </w:rPr>
          <w:t>划定村庄建设边界线。</w:t>
        </w:r>
      </w:ins>
      <w:ins w:id="240" w:author="打印室2" w:date="2022-08-15T10:10:00Z">
        <w:r>
          <w:rPr>
            <w:rFonts w:hint="eastAsia" w:ascii="仿宋_GB2312" w:hAnsi="仿宋_GB2312" w:cs="仿宋_GB2312"/>
            <w:b/>
            <w:bCs/>
            <w:szCs w:val="32"/>
          </w:rPr>
          <w:t>（省自然资源厅牵头，省住建厅、农业农村厅、乡村振兴局等，各市、县（区）党委和人民政府，平潭综合实验区党工委和管委会按职责分工负责。以下均需各市、县（区）党委和人民政府，平潭综合实验区党工委和管委会落实，不再列出）</w:t>
        </w:r>
      </w:ins>
    </w:p>
    <w:p>
      <w:pPr>
        <w:spacing w:line="600" w:lineRule="exact"/>
        <w:ind w:firstLine="642" w:firstLineChars="200"/>
        <w:rPr>
          <w:ins w:id="241" w:author="打印室2" w:date="2022-08-15T10:10:00Z"/>
          <w:rFonts w:ascii="仿宋_GB2312" w:hAnsi="仿宋_GB2312" w:cs="仿宋_GB2312"/>
          <w:kern w:val="0"/>
          <w:szCs w:val="32"/>
        </w:rPr>
      </w:pPr>
      <w:ins w:id="242" w:author="打印室2" w:date="2022-08-15T10:10:00Z">
        <w:r>
          <w:rPr>
            <w:rFonts w:hint="eastAsia" w:ascii="仿宋_GB2312" w:hAnsi="仿宋_GB2312" w:cs="仿宋_GB2312"/>
            <w:b/>
            <w:bCs/>
            <w:szCs w:val="32"/>
          </w:rPr>
          <w:t>2.保障农村发展建设用地。</w:t>
        </w:r>
      </w:ins>
      <w:ins w:id="243" w:author="打印室2" w:date="2022-08-15T10:10:00Z">
        <w:r>
          <w:rPr>
            <w:rFonts w:hint="eastAsia" w:ascii="仿宋_GB2312" w:hAnsi="仿宋_GB2312" w:cs="仿宋_GB2312"/>
            <w:kern w:val="0"/>
            <w:szCs w:val="32"/>
          </w:rPr>
          <w:t>在控制总量前提下，新增用地计划指标跟着项目走，切实保障有效投资用地需求。农村宅基地确需占用农用地的，在年度新增建设用地计划中单列安排不低于5%的新增建设用地计划指标，专项保障农村村民住宅建设用地需求，年底实报实销。在符合国土空间规划的前提下，鼓励对依法登记的农村建设用地进行</w:t>
        </w:r>
      </w:ins>
      <w:ins w:id="244" w:author="打印室2" w:date="2022-08-15T10:10:00Z">
        <w:r>
          <w:rPr>
            <w:rFonts w:hint="eastAsia" w:ascii="仿宋_GB2312" w:hAnsi="仿宋_GB2312" w:cs="仿宋_GB2312"/>
            <w:kern w:val="0"/>
            <w:szCs w:val="32"/>
            <w:lang w:eastAsia="zh"/>
          </w:rPr>
          <w:t>复</w:t>
        </w:r>
      </w:ins>
      <w:ins w:id="245" w:author="打印室2" w:date="2022-08-15T10:10:00Z">
        <w:r>
          <w:rPr>
            <w:rFonts w:hint="eastAsia" w:ascii="仿宋_GB2312" w:hAnsi="仿宋_GB2312" w:cs="仿宋_GB2312"/>
            <w:kern w:val="0"/>
            <w:szCs w:val="32"/>
          </w:rPr>
          <w:t>合利用，发展乡村民宿、农产品初加工、电子商务等农村产业。</w:t>
        </w:r>
      </w:ins>
      <w:ins w:id="246" w:author="打印室2" w:date="2022-08-15T10:10:00Z">
        <w:r>
          <w:rPr>
            <w:rFonts w:hint="eastAsia" w:ascii="仿宋_GB2312" w:hAnsi="仿宋_GB2312" w:cs="仿宋_GB2312"/>
            <w:b/>
            <w:bCs/>
            <w:szCs w:val="32"/>
          </w:rPr>
          <w:t>（省自然资源厅牵头，省住建厅、农业农村厅、乡村振兴局等按职责分工负责）</w:t>
        </w:r>
      </w:ins>
    </w:p>
    <w:p>
      <w:pPr>
        <w:autoSpaceDE w:val="0"/>
        <w:autoSpaceDN w:val="0"/>
        <w:adjustRightInd w:val="0"/>
        <w:spacing w:line="600" w:lineRule="exact"/>
        <w:ind w:firstLine="642" w:firstLineChars="200"/>
        <w:rPr>
          <w:ins w:id="247" w:author="打印室2" w:date="2022-08-15T10:10:00Z"/>
          <w:rFonts w:ascii="仿宋_GB2312" w:hAnsi="仿宋_GB2312" w:cs="仿宋_GB2312"/>
          <w:b/>
          <w:bCs/>
          <w:szCs w:val="32"/>
          <w:lang w:val="en"/>
        </w:rPr>
      </w:pPr>
      <w:ins w:id="248" w:author="打印室2" w:date="2022-08-15T10:10:00Z">
        <w:r>
          <w:rPr>
            <w:rFonts w:hint="eastAsia" w:ascii="仿宋_GB2312" w:hAnsi="仿宋_GB2312" w:cs="仿宋_GB2312"/>
            <w:b/>
            <w:bCs/>
            <w:szCs w:val="32"/>
          </w:rPr>
          <w:t>3.优化用地建房审批流程。</w:t>
        </w:r>
      </w:ins>
      <w:ins w:id="249" w:author="打印室2" w:date="2022-08-15T10:10:00Z">
        <w:r>
          <w:rPr>
            <w:rFonts w:hint="eastAsia" w:ascii="仿宋_GB2312" w:hAnsi="仿宋_GB2312" w:cs="仿宋_GB2312"/>
            <w:kern w:val="0"/>
            <w:szCs w:val="32"/>
          </w:rPr>
          <w:t>村庄规划成果形成数据库，纳入国土空间信息平台，作为用地审批和核发乡村建设规划许可证的依据。</w:t>
        </w:r>
      </w:ins>
      <w:ins w:id="250" w:author="打印室2" w:date="2022-08-15T10:10:00Z">
        <w:r>
          <w:rPr>
            <w:rFonts w:hint="eastAsia" w:ascii="仿宋_GB2312" w:hAnsi="仿宋_GB2312" w:cs="仿宋_GB2312"/>
            <w:kern w:val="0"/>
            <w:szCs w:val="32"/>
            <w:lang w:eastAsia="zh"/>
          </w:rPr>
          <w:t>落实省政府</w:t>
        </w:r>
      </w:ins>
      <w:ins w:id="251" w:author="打印室2" w:date="2022-08-15T10:10:00Z">
        <w:r>
          <w:rPr>
            <w:rFonts w:hint="eastAsia" w:ascii="仿宋_GB2312" w:hAnsi="仿宋_GB2312" w:cs="仿宋_GB2312"/>
            <w:kern w:val="0"/>
            <w:szCs w:val="32"/>
          </w:rPr>
          <w:t>将农村公共设施、公益事业项目农转用审批权限授权市级政府。指导乡镇全面落实“一窗收件、一站服务、一次审批”的农村宅基地和村民住宅建设审批机制。简化工作流程，提高审批效率。</w:t>
        </w:r>
      </w:ins>
      <w:ins w:id="252" w:author="打印室2" w:date="2022-08-15T10:10:00Z">
        <w:r>
          <w:rPr>
            <w:rFonts w:hint="eastAsia" w:ascii="仿宋_GB2312" w:hAnsi="仿宋_GB2312" w:cs="仿宋_GB2312"/>
            <w:b/>
            <w:bCs/>
            <w:szCs w:val="32"/>
          </w:rPr>
          <w:t>（省</w:t>
        </w:r>
      </w:ins>
      <w:ins w:id="253" w:author="打印室2" w:date="2022-08-15T10:10:00Z">
        <w:r>
          <w:rPr>
            <w:rFonts w:hint="eastAsia" w:ascii="仿宋_GB2312" w:hAnsi="仿宋_GB2312" w:cs="仿宋_GB2312"/>
            <w:b/>
            <w:bCs/>
            <w:szCs w:val="32"/>
            <w:lang w:val="en"/>
          </w:rPr>
          <w:t>农业农村</w:t>
        </w:r>
      </w:ins>
      <w:ins w:id="254" w:author="打印室2" w:date="2022-08-15T10:10:00Z">
        <w:r>
          <w:rPr>
            <w:rFonts w:hint="eastAsia" w:ascii="仿宋_GB2312" w:hAnsi="仿宋_GB2312" w:cs="仿宋_GB2312"/>
            <w:b/>
            <w:bCs/>
            <w:szCs w:val="32"/>
          </w:rPr>
          <w:t>厅、乡村振兴局</w:t>
        </w:r>
      </w:ins>
      <w:ins w:id="255" w:author="打印室2" w:date="2022-08-15T10:10:00Z">
        <w:r>
          <w:rPr>
            <w:rFonts w:hint="eastAsia" w:ascii="仿宋_GB2312" w:hAnsi="仿宋_GB2312" w:cs="仿宋_GB2312"/>
            <w:b/>
            <w:bCs/>
            <w:szCs w:val="32"/>
            <w:lang w:val="en"/>
          </w:rPr>
          <w:t>、自然资源</w:t>
        </w:r>
      </w:ins>
      <w:ins w:id="256" w:author="打印室2" w:date="2022-08-15T10:10:00Z">
        <w:r>
          <w:rPr>
            <w:rFonts w:hint="eastAsia" w:ascii="仿宋_GB2312" w:hAnsi="仿宋_GB2312" w:cs="仿宋_GB2312"/>
            <w:b/>
            <w:bCs/>
            <w:szCs w:val="32"/>
          </w:rPr>
          <w:t>厅</w:t>
        </w:r>
      </w:ins>
      <w:ins w:id="257" w:author="打印室2" w:date="2022-08-15T10:10:00Z">
        <w:r>
          <w:rPr>
            <w:rFonts w:hint="eastAsia" w:ascii="仿宋_GB2312" w:hAnsi="仿宋_GB2312" w:cs="仿宋_GB2312"/>
            <w:b/>
            <w:bCs/>
            <w:szCs w:val="32"/>
            <w:lang w:val="en"/>
          </w:rPr>
          <w:t>、住建</w:t>
        </w:r>
      </w:ins>
      <w:ins w:id="258" w:author="打印室2" w:date="2022-08-15T10:10:00Z">
        <w:r>
          <w:rPr>
            <w:rFonts w:hint="eastAsia" w:ascii="仿宋_GB2312" w:hAnsi="仿宋_GB2312" w:cs="仿宋_GB2312"/>
            <w:b/>
            <w:bCs/>
            <w:szCs w:val="32"/>
          </w:rPr>
          <w:t>厅</w:t>
        </w:r>
      </w:ins>
      <w:ins w:id="259" w:author="打印室2" w:date="2022-08-15T10:10:00Z">
        <w:r>
          <w:rPr>
            <w:rFonts w:hint="eastAsia" w:ascii="仿宋_GB2312" w:hAnsi="仿宋_GB2312" w:cs="仿宋_GB2312"/>
            <w:b/>
            <w:bCs/>
            <w:szCs w:val="32"/>
            <w:lang w:val="en"/>
          </w:rPr>
          <w:t>等按职责分工负责）</w:t>
        </w:r>
      </w:ins>
    </w:p>
    <w:p>
      <w:pPr>
        <w:spacing w:line="600" w:lineRule="exact"/>
        <w:ind w:firstLine="642" w:firstLineChars="200"/>
        <w:rPr>
          <w:ins w:id="260" w:author="打印室2" w:date="2022-08-15T10:10:00Z"/>
          <w:szCs w:val="32"/>
        </w:rPr>
      </w:pPr>
      <w:ins w:id="261" w:author="打印室2" w:date="2022-08-15T10:10:00Z">
        <w:r>
          <w:rPr>
            <w:rFonts w:eastAsia="楷体_GB2312"/>
            <w:b/>
            <w:bCs/>
            <w:szCs w:val="32"/>
          </w:rPr>
          <w:t>（五）实施农村道路畅通工程</w:t>
        </w:r>
      </w:ins>
    </w:p>
    <w:p>
      <w:pPr>
        <w:spacing w:line="600" w:lineRule="exact"/>
        <w:ind w:firstLine="642" w:firstLineChars="200"/>
        <w:rPr>
          <w:ins w:id="262" w:author="打印室2" w:date="2022-08-15T10:10:00Z"/>
          <w:rFonts w:ascii="仿宋_GB2312" w:hAnsi="仿宋_GB2312" w:cs="仿宋_GB2312"/>
          <w:b/>
          <w:bCs/>
          <w:szCs w:val="32"/>
        </w:rPr>
      </w:pPr>
      <w:ins w:id="263" w:author="打印室2" w:date="2022-08-15T10:10:00Z">
        <w:r>
          <w:rPr>
            <w:rFonts w:hint="eastAsia" w:ascii="仿宋_GB2312" w:hAnsi="仿宋_GB2312" w:cs="仿宋_GB2312"/>
            <w:b/>
            <w:bCs/>
            <w:szCs w:val="32"/>
          </w:rPr>
          <w:t>1.</w:t>
        </w:r>
      </w:ins>
      <w:ins w:id="264" w:author="打印室2" w:date="2022-08-15T10:10:00Z">
        <w:r>
          <w:rPr>
            <w:rFonts w:hint="eastAsia" w:ascii="仿宋_GB2312" w:hAnsi="仿宋_GB2312" w:cs="仿宋_GB2312"/>
            <w:b/>
            <w:bCs/>
            <w:szCs w:val="32"/>
            <w:lang w:val="en"/>
          </w:rPr>
          <w:t>实施农村路网提升工程。</w:t>
        </w:r>
      </w:ins>
      <w:ins w:id="265" w:author="打印室2" w:date="2022-08-15T10:10:00Z">
        <w:r>
          <w:rPr>
            <w:rFonts w:hint="eastAsia" w:ascii="仿宋_GB2312" w:hAnsi="仿宋_GB2312" w:cs="仿宋_GB2312"/>
            <w:szCs w:val="32"/>
            <w:lang w:val="en"/>
          </w:rPr>
          <w:t>加快农村路网提档升级，有序推进县道“四晋三”、乡道“单改双”和较大自然村通硬化路，推进建制村通双车道公路改造，小交通量单车道通村公路增设错车道。鼓励各级政府加大对农村公路建设改造、安保、危桥改造的财政公共预算资金安排力度，积极支持将新增政府债券资金用于符合条件的交通基础设施建设。</w:t>
        </w:r>
      </w:ins>
      <w:ins w:id="266" w:author="打印室2" w:date="2022-08-15T10:10:00Z">
        <w:r>
          <w:rPr>
            <w:rFonts w:hint="eastAsia" w:ascii="仿宋_GB2312" w:hAnsi="仿宋_GB2312" w:cs="仿宋_GB2312"/>
            <w:szCs w:val="32"/>
          </w:rPr>
          <w:t>到2025年，</w:t>
        </w:r>
      </w:ins>
      <w:ins w:id="267" w:author="打印室2" w:date="2022-08-15T10:10:00Z">
        <w:r>
          <w:rPr>
            <w:rFonts w:hint="eastAsia" w:ascii="仿宋_GB2312" w:hAnsi="仿宋_GB2312" w:cs="仿宋_GB2312"/>
            <w:szCs w:val="32"/>
            <w:lang w:val="en"/>
          </w:rPr>
          <w:t>全省计划建设农村公路</w:t>
        </w:r>
      </w:ins>
      <w:ins w:id="268" w:author="打印室2" w:date="2022-08-15T10:10:00Z">
        <w:r>
          <w:rPr>
            <w:rFonts w:hint="eastAsia" w:ascii="仿宋_GB2312" w:hAnsi="仿宋_GB2312" w:cs="仿宋_GB2312"/>
            <w:szCs w:val="32"/>
          </w:rPr>
          <w:t>5</w:t>
        </w:r>
      </w:ins>
      <w:ins w:id="269" w:author="打印室2" w:date="2022-08-15T10:10:00Z">
        <w:r>
          <w:rPr>
            <w:rFonts w:hint="eastAsia" w:ascii="仿宋_GB2312" w:hAnsi="仿宋_GB2312" w:cs="仿宋_GB2312"/>
            <w:szCs w:val="32"/>
            <w:lang w:val="en"/>
          </w:rPr>
          <w:t>000公里，实施农村公路安保提升3000公里，危桥改造320座。</w:t>
        </w:r>
      </w:ins>
      <w:ins w:id="270" w:author="打印室2" w:date="2022-08-15T10:10:00Z">
        <w:r>
          <w:rPr>
            <w:rFonts w:hint="eastAsia" w:ascii="仿宋_GB2312" w:hAnsi="仿宋_GB2312" w:cs="仿宋_GB2312"/>
            <w:b/>
            <w:bCs/>
            <w:szCs w:val="32"/>
          </w:rPr>
          <w:t>（省交通运输厅牵头，省发改委、公安厅、财政厅、农业农村厅、乡村振兴局等按职责分工负责）</w:t>
        </w:r>
      </w:ins>
    </w:p>
    <w:p>
      <w:pPr>
        <w:spacing w:line="600" w:lineRule="exact"/>
        <w:ind w:firstLine="642" w:firstLineChars="200"/>
        <w:rPr>
          <w:ins w:id="271" w:author="打印室2" w:date="2022-08-15T10:10:00Z"/>
          <w:rFonts w:ascii="仿宋_GB2312" w:hAnsi="仿宋_GB2312" w:cs="仿宋_GB2312"/>
          <w:b/>
          <w:bCs/>
          <w:szCs w:val="32"/>
        </w:rPr>
      </w:pPr>
      <w:ins w:id="272" w:author="打印室2" w:date="2022-08-15T10:10:00Z">
        <w:r>
          <w:rPr>
            <w:rFonts w:hint="eastAsia" w:ascii="仿宋_GB2312" w:hAnsi="仿宋_GB2312" w:cs="仿宋_GB2312"/>
            <w:b/>
            <w:bCs/>
            <w:szCs w:val="32"/>
          </w:rPr>
          <w:t>2.</w:t>
        </w:r>
      </w:ins>
      <w:ins w:id="273" w:author="打印室2" w:date="2022-08-15T10:10:00Z">
        <w:r>
          <w:rPr>
            <w:rFonts w:hint="eastAsia" w:ascii="仿宋_GB2312" w:hAnsi="仿宋_GB2312" w:cs="仿宋_GB2312"/>
            <w:b/>
            <w:bCs/>
            <w:szCs w:val="32"/>
            <w:lang w:val="en"/>
          </w:rPr>
          <w:t>有序推进城乡客运一体化发展。</w:t>
        </w:r>
      </w:ins>
      <w:ins w:id="274" w:author="打印室2" w:date="2022-08-15T10:10:00Z">
        <w:r>
          <w:rPr>
            <w:rFonts w:hint="eastAsia" w:ascii="仿宋_GB2312" w:hAnsi="仿宋_GB2312" w:cs="仿宋_GB2312"/>
            <w:szCs w:val="32"/>
            <w:lang w:val="en"/>
          </w:rPr>
          <w:t>以人口相对集中、城镇化水平和居民出行密度较高、道路安全通行条件较好的县城及乡、镇周边区域（城乡结合部）和城乡之间区域为重点，鼓励并推动城市公交向农村延伸，努力实现城乡公交客运基本公共服务均等化，加强农村客运安全监管，更好地满足人民群众的基本出行需求。大力实施农村公路生命安全防护工程，加强农村公路桥梁、临水临崖和填方路段安全隐患排查整治</w:t>
        </w:r>
      </w:ins>
      <w:ins w:id="275" w:author="打印室2" w:date="2022-08-15T10:10:00Z">
        <w:r>
          <w:rPr>
            <w:rFonts w:hint="eastAsia" w:ascii="仿宋_GB2312" w:hAnsi="仿宋_GB2312" w:cs="仿宋_GB2312"/>
            <w:szCs w:val="32"/>
          </w:rPr>
          <w:t>；</w:t>
        </w:r>
      </w:ins>
      <w:ins w:id="276" w:author="打印室2" w:date="2022-08-15T10:10:00Z">
        <w:r>
          <w:rPr>
            <w:rFonts w:hint="eastAsia" w:ascii="仿宋_GB2312" w:hAnsi="仿宋_GB2312" w:cs="仿宋_GB2312"/>
            <w:szCs w:val="32"/>
            <w:lang w:val="en"/>
          </w:rPr>
          <w:t>落实辖区农村客运车辆100%安装卫星定位装置，强化农村客运车辆的动态监控</w:t>
        </w:r>
      </w:ins>
      <w:ins w:id="277" w:author="打印室2" w:date="2022-08-15T10:10:00Z">
        <w:r>
          <w:rPr>
            <w:rFonts w:hint="eastAsia" w:ascii="仿宋_GB2312" w:hAnsi="仿宋_GB2312" w:cs="仿宋_GB2312"/>
            <w:szCs w:val="32"/>
          </w:rPr>
          <w:t>。严管农村地区道路交通秩序，强化交通安全宣传劝导，及时发现、劝导、制止严重超员、非法载人、酒后驾驶、非法改装、无牌无证上路行驶等交通违法行为。强化消防车道建设管理，推进应急道路建设。</w:t>
        </w:r>
      </w:ins>
      <w:ins w:id="278" w:author="打印室2" w:date="2022-08-15T10:10:00Z">
        <w:r>
          <w:rPr>
            <w:rFonts w:hint="eastAsia" w:ascii="仿宋_GB2312" w:hAnsi="仿宋_GB2312" w:cs="仿宋_GB2312"/>
            <w:b/>
            <w:bCs/>
            <w:szCs w:val="32"/>
          </w:rPr>
          <w:t>（省交通运输厅、公安厅牵头，省发改委、农业农村厅、乡村振兴局、应急厅、消防救援总队等按职责分工负责）</w:t>
        </w:r>
      </w:ins>
    </w:p>
    <w:p>
      <w:pPr>
        <w:spacing w:line="600" w:lineRule="exact"/>
        <w:ind w:firstLine="642" w:firstLineChars="200"/>
        <w:rPr>
          <w:ins w:id="279" w:author="打印室2" w:date="2022-08-15T10:10:00Z"/>
          <w:rFonts w:eastAsia="楷体_GB2312"/>
          <w:b/>
          <w:bCs/>
          <w:szCs w:val="32"/>
        </w:rPr>
      </w:pPr>
      <w:ins w:id="280" w:author="打印室2" w:date="2022-08-15T10:10:00Z">
        <w:r>
          <w:rPr>
            <w:rFonts w:eastAsia="楷体_GB2312"/>
            <w:b/>
            <w:bCs/>
            <w:szCs w:val="32"/>
          </w:rPr>
          <w:t>（六）强化农村防汛抗旱和供水保障</w:t>
        </w:r>
      </w:ins>
    </w:p>
    <w:p>
      <w:pPr>
        <w:spacing w:line="600" w:lineRule="exact"/>
        <w:ind w:firstLine="642" w:firstLineChars="200"/>
        <w:rPr>
          <w:ins w:id="281" w:author="打印室2" w:date="2022-08-15T10:10:00Z"/>
          <w:rFonts w:ascii="仿宋_GB2312" w:hAnsi="仿宋_GB2312" w:cs="仿宋_GB2312"/>
          <w:b/>
          <w:bCs/>
          <w:szCs w:val="32"/>
        </w:rPr>
      </w:pPr>
      <w:ins w:id="282" w:author="打印室2" w:date="2022-08-15T10:10:00Z">
        <w:r>
          <w:rPr>
            <w:rFonts w:hint="eastAsia" w:ascii="仿宋_GB2312" w:hAnsi="仿宋_GB2312" w:cs="仿宋_GB2312"/>
            <w:b/>
            <w:bCs/>
            <w:szCs w:val="32"/>
          </w:rPr>
          <w:t>1.加强防汛抗旱基础设施建设。</w:t>
        </w:r>
      </w:ins>
      <w:ins w:id="283" w:author="打印室2" w:date="2022-08-15T10:10:00Z">
        <w:r>
          <w:rPr>
            <w:rFonts w:hint="eastAsia" w:ascii="仿宋_GB2312" w:hAnsi="仿宋_GB2312" w:cs="仿宋_GB2312"/>
            <w:szCs w:val="32"/>
          </w:rPr>
          <w:t>争取中央预算内投资支持我省“五江一溪”防洪工程建设，支持大中型病险水库除险加固建设；</w:t>
        </w:r>
      </w:ins>
      <w:ins w:id="284" w:author="打印室2" w:date="2022-08-15T10:10:00Z">
        <w:r>
          <w:rPr>
            <w:rFonts w:hint="eastAsia" w:ascii="仿宋_GB2312" w:hAnsi="仿宋_GB2312" w:cs="仿宋_GB2312"/>
            <w:szCs w:val="32"/>
            <w:lang w:val="en"/>
          </w:rPr>
          <w:t>对“十四五”期间鉴定后新增的病险水库，实行“发现一座、除险一座、销号一座”常态化除险加固</w:t>
        </w:r>
      </w:ins>
      <w:ins w:id="285" w:author="打印室2" w:date="2022-08-15T10:10:00Z">
        <w:r>
          <w:rPr>
            <w:rFonts w:hint="eastAsia" w:ascii="仿宋_GB2312" w:hAnsi="仿宋_GB2312" w:cs="仿宋_GB2312"/>
            <w:szCs w:val="32"/>
          </w:rPr>
          <w:t>，</w:t>
        </w:r>
      </w:ins>
      <w:ins w:id="286" w:author="打印室2" w:date="2022-08-15T10:10:00Z">
        <w:r>
          <w:rPr>
            <w:rFonts w:hint="eastAsia" w:ascii="仿宋_GB2312" w:hAnsi="仿宋_GB2312" w:cs="仿宋_GB2312"/>
            <w:szCs w:val="32"/>
            <w:lang w:val="en"/>
          </w:rPr>
          <w:t>将中小河流治理纳入流域防洪体系中统筹考虑和安排，持续推进山洪沟的治理</w:t>
        </w:r>
      </w:ins>
      <w:ins w:id="287" w:author="打印室2" w:date="2022-08-15T10:10:00Z">
        <w:r>
          <w:rPr>
            <w:rFonts w:hint="eastAsia" w:ascii="仿宋_GB2312" w:hAnsi="仿宋_GB2312" w:cs="仿宋_GB2312"/>
            <w:szCs w:val="32"/>
          </w:rPr>
          <w:t>。</w:t>
        </w:r>
      </w:ins>
      <w:ins w:id="288" w:author="打印室2" w:date="2022-08-15T10:10:00Z">
        <w:r>
          <w:rPr>
            <w:rFonts w:hint="eastAsia" w:ascii="仿宋_GB2312" w:hAnsi="仿宋_GB2312" w:cs="仿宋_GB2312"/>
            <w:szCs w:val="32"/>
            <w:lang w:val="en"/>
          </w:rPr>
          <w:t>加快闽西南、闽江口城市群、闽东水资源配置工程前期工作，加强闽西南、闽东北协同发展区水资源统筹调配，充分发挥骨干水利工程防灾减灾作用，完善抗旱水源工程体系。</w:t>
        </w:r>
      </w:ins>
      <w:ins w:id="289" w:author="打印室2" w:date="2022-08-15T10:10:00Z">
        <w:r>
          <w:rPr>
            <w:rFonts w:hint="eastAsia" w:ascii="仿宋_GB2312" w:hAnsi="仿宋_GB2312" w:cs="仿宋_GB2312"/>
            <w:szCs w:val="32"/>
          </w:rPr>
          <w:t>提高乡村气象灾害自动观测能力，升级改造一批乡村区域自动气象观测站。到2025年，中小河流</w:t>
        </w:r>
      </w:ins>
      <w:ins w:id="290" w:author="打印室2" w:date="2022-08-15T10:10:00Z">
        <w:r>
          <w:rPr>
            <w:rFonts w:hint="eastAsia" w:ascii="仿宋_GB2312" w:hAnsi="仿宋_GB2312" w:cs="仿宋_GB2312"/>
            <w:szCs w:val="32"/>
            <w:lang w:val="en"/>
          </w:rPr>
          <w:t>治理河长1402公里。</w:t>
        </w:r>
      </w:ins>
      <w:ins w:id="291" w:author="打印室2" w:date="2022-08-15T10:10:00Z">
        <w:r>
          <w:rPr>
            <w:rFonts w:hint="eastAsia" w:ascii="仿宋_GB2312" w:hAnsi="仿宋_GB2312" w:cs="仿宋_GB2312"/>
            <w:b/>
            <w:bCs/>
            <w:szCs w:val="32"/>
          </w:rPr>
          <w:t>（省水利厅牵头，省发改委、财政厅、气象局等按职责分工负责）</w:t>
        </w:r>
      </w:ins>
    </w:p>
    <w:p>
      <w:pPr>
        <w:spacing w:line="600" w:lineRule="exact"/>
        <w:ind w:firstLine="642" w:firstLineChars="200"/>
        <w:rPr>
          <w:ins w:id="292" w:author="打印室2" w:date="2022-08-15T10:10:00Z"/>
          <w:rFonts w:ascii="仿宋_GB2312" w:hAnsi="仿宋_GB2312" w:cs="仿宋_GB2312"/>
          <w:b/>
          <w:bCs/>
          <w:snapToGrid w:val="0"/>
          <w:color w:val="000000"/>
          <w:kern w:val="0"/>
          <w:szCs w:val="32"/>
        </w:rPr>
      </w:pPr>
      <w:ins w:id="293" w:author="打印室2" w:date="2022-08-15T10:10:00Z">
        <w:r>
          <w:rPr>
            <w:rFonts w:hint="eastAsia" w:ascii="仿宋_GB2312" w:hAnsi="仿宋_GB2312" w:cs="仿宋_GB2312"/>
            <w:b/>
            <w:bCs/>
            <w:szCs w:val="32"/>
          </w:rPr>
          <w:t>2.加强农村水环境综合整治。</w:t>
        </w:r>
      </w:ins>
      <w:ins w:id="294" w:author="打印室2" w:date="2022-08-15T10:10:00Z">
        <w:r>
          <w:rPr>
            <w:rFonts w:hint="eastAsia" w:ascii="仿宋_GB2312" w:hAnsi="仿宋_GB2312" w:cs="仿宋_GB2312"/>
            <w:szCs w:val="32"/>
          </w:rPr>
          <w:t>围绕实施河湖水系综合整治，推进水系连通及水美乡村建设试点。继续开展2000公里安全生态水系建设，加强水土流失治理。将农村水环境综合整治纳入河长制工作考核，强化河（湖）长制责任落实。到2025年，全省治理水土流失面积900万亩，水土保持率达到93%，重点水土流失区治理成效不断提升，人为水土流失得到有效控制；主要流域和小流域Ⅰ-Ⅲ类水质比例分别达到96%、92%，105个地表水国考断面Ⅰ-Ⅲ类水质比例达到国家考核要求。</w:t>
        </w:r>
      </w:ins>
      <w:ins w:id="295" w:author="打印室2" w:date="2022-08-15T10:10:00Z">
        <w:r>
          <w:rPr>
            <w:rFonts w:hint="eastAsia" w:ascii="仿宋_GB2312" w:hAnsi="仿宋_GB2312" w:cs="仿宋_GB2312"/>
            <w:b/>
            <w:bCs/>
            <w:color w:val="000000"/>
            <w:szCs w:val="32"/>
          </w:rPr>
          <w:t>（省水利厅牵头，省生态环境厅按职责分工负责）</w:t>
        </w:r>
      </w:ins>
    </w:p>
    <w:p>
      <w:pPr>
        <w:spacing w:line="600" w:lineRule="exact"/>
        <w:ind w:firstLine="642" w:firstLineChars="200"/>
        <w:rPr>
          <w:ins w:id="296" w:author="打印室2" w:date="2022-08-15T10:10:00Z"/>
          <w:rFonts w:ascii="仿宋_GB2312" w:hAnsi="仿宋_GB2312" w:cs="仿宋_GB2312"/>
          <w:szCs w:val="32"/>
        </w:rPr>
      </w:pPr>
      <w:ins w:id="297" w:author="打印室2" w:date="2022-08-15T10:10:00Z">
        <w:r>
          <w:rPr>
            <w:rFonts w:hint="eastAsia" w:ascii="仿宋_GB2312" w:hAnsi="仿宋_GB2312" w:cs="仿宋_GB2312"/>
            <w:b/>
            <w:bCs/>
            <w:szCs w:val="32"/>
          </w:rPr>
          <w:t>3.</w:t>
        </w:r>
      </w:ins>
      <w:ins w:id="298" w:author="打印室2" w:date="2022-08-15T10:10:00Z">
        <w:r>
          <w:rPr>
            <w:rFonts w:hint="eastAsia" w:ascii="仿宋_GB2312" w:hAnsi="仿宋_GB2312" w:cs="仿宋_GB2312"/>
            <w:b/>
            <w:bCs/>
            <w:szCs w:val="32"/>
            <w:lang w:val="en"/>
          </w:rPr>
          <w:t>持续提升农村供水保障水平。</w:t>
        </w:r>
      </w:ins>
      <w:ins w:id="299" w:author="打印室2" w:date="2022-08-15T10:10:00Z">
        <w:r>
          <w:rPr>
            <w:rFonts w:hint="eastAsia" w:ascii="仿宋_GB2312" w:hAnsi="仿宋_GB2312" w:cs="仿宋_GB2312"/>
            <w:szCs w:val="32"/>
          </w:rPr>
          <w:t>强化水源保护和水质保障。建立完善从源头到水龙头的农村供水工程体系和管理体系，加快推进城乡供水一体化建设。到2025年，新建改扩建规模化集中式水厂300处以上，新建改建管网3万公里以上，全省农村自来水普及率达到90%以上，逐步构建水源稳定可靠、规模化水厂覆盖为主、小型供水设施为辅的农村供水保障工程体系，基本实现城乡供水融合发展格局。</w:t>
        </w:r>
      </w:ins>
      <w:ins w:id="300" w:author="打印室2" w:date="2022-08-15T10:10:00Z">
        <w:r>
          <w:rPr>
            <w:rFonts w:hint="eastAsia" w:ascii="仿宋_GB2312" w:hAnsi="仿宋_GB2312" w:cs="仿宋_GB2312"/>
            <w:b/>
            <w:bCs/>
            <w:szCs w:val="32"/>
          </w:rPr>
          <w:t>（省水利厅牵头，省生态环境厅、住建厅按职责分工负责）</w:t>
        </w:r>
      </w:ins>
    </w:p>
    <w:p>
      <w:pPr>
        <w:spacing w:line="600" w:lineRule="exact"/>
        <w:ind w:firstLine="642" w:firstLineChars="200"/>
        <w:rPr>
          <w:ins w:id="301" w:author="打印室2" w:date="2022-08-15T10:10:00Z"/>
          <w:rFonts w:eastAsia="楷体_GB2312"/>
          <w:b/>
          <w:bCs/>
          <w:szCs w:val="32"/>
        </w:rPr>
      </w:pPr>
      <w:ins w:id="302" w:author="打印室2" w:date="2022-08-15T10:10:00Z">
        <w:r>
          <w:rPr>
            <w:rFonts w:eastAsia="楷体_GB2312"/>
            <w:b/>
            <w:bCs/>
            <w:szCs w:val="32"/>
          </w:rPr>
          <w:t>（七）实施乡村清洁能源建设工程</w:t>
        </w:r>
      </w:ins>
    </w:p>
    <w:p>
      <w:pPr>
        <w:spacing w:line="600" w:lineRule="exact"/>
        <w:ind w:firstLine="642" w:firstLineChars="200"/>
        <w:rPr>
          <w:ins w:id="303" w:author="打印室2" w:date="2022-08-15T10:10:00Z"/>
          <w:rFonts w:ascii="仿宋_GB2312" w:hAnsi="仿宋_GB2312" w:cs="仿宋_GB2312"/>
          <w:szCs w:val="32"/>
        </w:rPr>
      </w:pPr>
      <w:ins w:id="304" w:author="打印室2" w:date="2022-08-15T10:10:00Z">
        <w:r>
          <w:rPr>
            <w:rFonts w:hint="eastAsia" w:ascii="仿宋_GB2312" w:hAnsi="仿宋_GB2312" w:cs="仿宋_GB2312"/>
            <w:b/>
            <w:bCs/>
            <w:szCs w:val="32"/>
          </w:rPr>
          <w:t>1.巩固提升农村电力保障水平。</w:t>
        </w:r>
      </w:ins>
      <w:ins w:id="305" w:author="打印室2" w:date="2022-08-15T10:10:00Z">
        <w:r>
          <w:rPr>
            <w:rFonts w:hint="eastAsia" w:ascii="仿宋_GB2312" w:hAnsi="仿宋_GB2312" w:cs="仿宋_GB2312"/>
            <w:szCs w:val="32"/>
          </w:rPr>
          <w:t>以推进城乡用电服务均等化、构建农村清洁低碳能源体系为目标，建设与美丽乡村发展相适应的新型农村电网，着力增强农村电网用电保障及服务能力，推广电网替代技术与特色用电项目，提升农业生产、乡村产业、农村生活电气化水平，打造与宜居宜业美丽乡村相适应的新农村电网。到2025年，户均配变容量不低于3.7千伏安，供电可靠率、综合电压合格率分别实现99.93%、99.96%。</w:t>
        </w:r>
      </w:ins>
      <w:ins w:id="306" w:author="打印室2" w:date="2022-08-15T10:10:00Z">
        <w:r>
          <w:rPr>
            <w:rFonts w:hint="eastAsia" w:ascii="仿宋_GB2312" w:hAnsi="仿宋_GB2312" w:cs="仿宋_GB2312"/>
            <w:b/>
            <w:bCs/>
            <w:szCs w:val="32"/>
          </w:rPr>
          <w:t>（省发改委牵头，省农业农村厅、乡村振兴局、省电力公司等按职责分工负责）</w:t>
        </w:r>
      </w:ins>
    </w:p>
    <w:p>
      <w:pPr>
        <w:spacing w:line="600" w:lineRule="exact"/>
        <w:ind w:firstLine="642" w:firstLineChars="200"/>
        <w:rPr>
          <w:ins w:id="307" w:author="打印室2" w:date="2022-08-15T10:10:00Z"/>
          <w:rFonts w:ascii="仿宋_GB2312" w:hAnsi="仿宋_GB2312" w:cs="仿宋_GB2312"/>
          <w:b/>
          <w:bCs/>
          <w:szCs w:val="32"/>
        </w:rPr>
      </w:pPr>
      <w:ins w:id="308" w:author="打印室2" w:date="2022-08-15T10:10:00Z">
        <w:r>
          <w:rPr>
            <w:rFonts w:hint="eastAsia" w:ascii="仿宋_GB2312" w:hAnsi="仿宋_GB2312" w:cs="仿宋_GB2312"/>
            <w:b/>
            <w:bCs/>
            <w:szCs w:val="32"/>
          </w:rPr>
          <w:t>2.加强清洁能源建设。</w:t>
        </w:r>
      </w:ins>
      <w:ins w:id="309" w:author="打印室2" w:date="2022-08-15T10:10:00Z">
        <w:r>
          <w:rPr>
            <w:rFonts w:hint="eastAsia" w:ascii="仿宋_GB2312" w:hAnsi="仿宋_GB2312" w:cs="仿宋_GB2312"/>
            <w:szCs w:val="32"/>
          </w:rPr>
          <w:t>大力发展农村分布式光伏发电和生物质发电，做好配套电网建设，力争农村清洁能源项目“能建尽建、能并尽并、能发尽发”。积极稳妥推动燃气下乡，提高农村地区管道燃气通达能力。到2025年，全省分布式电源消纳率不低于95%。</w:t>
        </w:r>
      </w:ins>
      <w:ins w:id="310" w:author="打印室2" w:date="2022-08-15T10:10:00Z">
        <w:r>
          <w:rPr>
            <w:rFonts w:hint="eastAsia" w:ascii="仿宋_GB2312" w:hAnsi="仿宋_GB2312" w:cs="仿宋_GB2312"/>
            <w:b/>
            <w:bCs/>
            <w:szCs w:val="32"/>
          </w:rPr>
          <w:t>（省发改委牵头，省住建厅、农业农村厅、乡村振兴局、省电力公司等按职责分工负责）</w:t>
        </w:r>
      </w:ins>
    </w:p>
    <w:p>
      <w:pPr>
        <w:spacing w:line="600" w:lineRule="exact"/>
        <w:ind w:firstLine="642" w:firstLineChars="200"/>
        <w:rPr>
          <w:ins w:id="311" w:author="打印室2" w:date="2022-08-15T10:10:00Z"/>
          <w:rFonts w:eastAsia="楷体_GB2312"/>
          <w:b/>
          <w:bCs/>
          <w:szCs w:val="32"/>
        </w:rPr>
      </w:pPr>
      <w:ins w:id="312" w:author="打印室2" w:date="2022-08-15T10:10:00Z">
        <w:r>
          <w:rPr>
            <w:rFonts w:eastAsia="楷体_GB2312"/>
            <w:b/>
            <w:bCs/>
            <w:szCs w:val="32"/>
          </w:rPr>
          <w:t>（八）实施农产品仓储保鲜冷链物流设施建设工程</w:t>
        </w:r>
      </w:ins>
    </w:p>
    <w:p>
      <w:pPr>
        <w:spacing w:line="600" w:lineRule="exact"/>
        <w:ind w:firstLine="642" w:firstLineChars="200"/>
        <w:rPr>
          <w:ins w:id="313" w:author="打印室2" w:date="2022-08-15T10:10:00Z"/>
          <w:rFonts w:ascii="仿宋_GB2312" w:hAnsi="仿宋_GB2312" w:cs="仿宋_GB2312"/>
          <w:b/>
          <w:bCs/>
          <w:szCs w:val="32"/>
        </w:rPr>
      </w:pPr>
      <w:ins w:id="314" w:author="打印室2" w:date="2022-08-15T10:10:00Z">
        <w:r>
          <w:rPr>
            <w:rFonts w:hint="eastAsia" w:ascii="仿宋_GB2312" w:hAnsi="仿宋_GB2312" w:cs="仿宋_GB2312"/>
            <w:b/>
            <w:bCs/>
            <w:szCs w:val="32"/>
          </w:rPr>
          <w:t>1.</w:t>
        </w:r>
      </w:ins>
      <w:ins w:id="315" w:author="打印室2" w:date="2022-08-15T10:10:00Z">
        <w:r>
          <w:rPr>
            <w:rFonts w:hint="eastAsia" w:ascii="仿宋_GB2312" w:hAnsi="仿宋_GB2312" w:cs="仿宋_GB2312"/>
            <w:b/>
            <w:bCs/>
            <w:szCs w:val="32"/>
            <w:lang w:val="en"/>
          </w:rPr>
          <w:t>开展农产品产地冷藏保鲜设施建设。</w:t>
        </w:r>
      </w:ins>
      <w:ins w:id="316" w:author="打印室2" w:date="2022-08-15T10:10:00Z">
        <w:r>
          <w:rPr>
            <w:rFonts w:hint="eastAsia" w:ascii="仿宋_GB2312" w:hAnsi="仿宋_GB2312" w:cs="仿宋_GB2312"/>
            <w:szCs w:val="32"/>
          </w:rPr>
          <w:t>依托家庭农场、农民合作社等农业经营主体，发展产地冷藏保鲜，到2025年，</w:t>
        </w:r>
      </w:ins>
      <w:ins w:id="317" w:author="打印室2" w:date="2022-08-15T10:10:00Z">
        <w:r>
          <w:rPr>
            <w:rFonts w:hint="eastAsia" w:ascii="仿宋_GB2312" w:hAnsi="仿宋_GB2312" w:cs="仿宋_GB2312"/>
            <w:szCs w:val="32"/>
            <w:lang w:val="en"/>
          </w:rPr>
          <w:t>建设农产品产地冷藏保鲜设施</w:t>
        </w:r>
      </w:ins>
      <w:ins w:id="318" w:author="打印室2" w:date="2022-08-15T10:10:00Z">
        <w:r>
          <w:rPr>
            <w:rFonts w:hint="eastAsia" w:ascii="仿宋_GB2312" w:hAnsi="仿宋_GB2312" w:cs="仿宋_GB2312"/>
            <w:szCs w:val="32"/>
          </w:rPr>
          <w:t>200</w:t>
        </w:r>
      </w:ins>
      <w:ins w:id="319" w:author="打印室2" w:date="2022-08-15T10:10:00Z">
        <w:r>
          <w:rPr>
            <w:rFonts w:hint="eastAsia" w:ascii="仿宋_GB2312" w:hAnsi="仿宋_GB2312" w:cs="仿宋_GB2312"/>
            <w:szCs w:val="32"/>
            <w:lang w:val="en"/>
          </w:rPr>
          <w:t>个以上，进一步提升全省农产品产地贮藏保鲜和初加工能力，提升采后商品化水平，促进农民持续增收。</w:t>
        </w:r>
      </w:ins>
      <w:ins w:id="320" w:author="打印室2" w:date="2022-08-15T10:10:00Z">
        <w:r>
          <w:rPr>
            <w:rFonts w:hint="eastAsia" w:ascii="仿宋_GB2312" w:hAnsi="仿宋_GB2312" w:cs="仿宋_GB2312"/>
            <w:b/>
            <w:bCs/>
            <w:szCs w:val="32"/>
          </w:rPr>
          <w:t>（省农业农村厅、乡村振兴局牵头，省发改委、财政厅等按职责分工负责）</w:t>
        </w:r>
      </w:ins>
    </w:p>
    <w:p>
      <w:pPr>
        <w:spacing w:line="600" w:lineRule="exact"/>
        <w:ind w:firstLine="642" w:firstLineChars="200"/>
        <w:rPr>
          <w:ins w:id="321" w:author="打印室2" w:date="2022-08-15T10:10:00Z"/>
          <w:rFonts w:ascii="仿宋_GB2312" w:hAnsi="仿宋_GB2312" w:cs="仿宋_GB2312"/>
          <w:b/>
          <w:bCs/>
          <w:szCs w:val="32"/>
        </w:rPr>
      </w:pPr>
      <w:ins w:id="322" w:author="打印室2" w:date="2022-08-15T10:10:00Z">
        <w:r>
          <w:rPr>
            <w:rFonts w:hint="eastAsia" w:ascii="仿宋_GB2312" w:hAnsi="仿宋_GB2312" w:cs="仿宋_GB2312"/>
            <w:b/>
            <w:bCs/>
            <w:szCs w:val="32"/>
          </w:rPr>
          <w:t>2.实施县域商业建设行动。</w:t>
        </w:r>
      </w:ins>
      <w:ins w:id="323" w:author="打印室2" w:date="2022-08-15T10:10:00Z">
        <w:r>
          <w:rPr>
            <w:rFonts w:hint="eastAsia" w:ascii="仿宋_GB2312" w:hAnsi="仿宋_GB2312" w:cs="仿宋_GB2312"/>
            <w:szCs w:val="32"/>
          </w:rPr>
          <w:t>完善以县城为中心、乡镇为重点、村为基础的农村商业体系，以人口相对聚集的乡镇为重点，支持升级改造商贸中心、集贸市场等，推动供应链下沉、物流配送下沉、商品服务下沉和农产品上行。</w:t>
        </w:r>
      </w:ins>
      <w:ins w:id="324" w:author="打印室2" w:date="2022-08-15T10:10:00Z">
        <w:r>
          <w:rPr>
            <w:rFonts w:hint="eastAsia" w:ascii="仿宋_GB2312" w:hAnsi="仿宋_GB2312" w:cs="仿宋_GB2312"/>
            <w:color w:val="000000"/>
            <w:szCs w:val="32"/>
          </w:rPr>
          <w:t>培育一批休闲农业重点县、美丽休闲乡村，推进休闲农业发展。</w:t>
        </w:r>
      </w:ins>
      <w:ins w:id="325" w:author="打印室2" w:date="2022-08-15T10:10:00Z">
        <w:r>
          <w:rPr>
            <w:rFonts w:hint="eastAsia" w:ascii="仿宋_GB2312" w:hAnsi="仿宋_GB2312" w:cs="仿宋_GB2312"/>
            <w:szCs w:val="32"/>
          </w:rPr>
          <w:t>到</w:t>
        </w:r>
      </w:ins>
      <w:ins w:id="326" w:author="打印室2" w:date="2022-08-15T10:10:00Z">
        <w:r>
          <w:rPr>
            <w:rFonts w:hint="eastAsia" w:ascii="仿宋_GB2312" w:hAnsi="仿宋_GB2312" w:cs="仿宋_GB2312"/>
            <w:szCs w:val="32"/>
            <w:lang w:val="en"/>
          </w:rPr>
          <w:t>2025年，全省乡镇商贸中心覆盖率达到100%。</w:t>
        </w:r>
      </w:ins>
      <w:ins w:id="327" w:author="打印室2" w:date="2022-08-15T10:10:00Z">
        <w:r>
          <w:rPr>
            <w:rFonts w:hint="eastAsia" w:ascii="仿宋_GB2312" w:hAnsi="仿宋_GB2312" w:cs="仿宋_GB2312"/>
            <w:b/>
            <w:bCs/>
            <w:szCs w:val="32"/>
          </w:rPr>
          <w:t>（省商务厅、农业农村厅、乡村振兴局牵头，省发改委、财政厅、交通运输厅等按职责分工负责）</w:t>
        </w:r>
      </w:ins>
    </w:p>
    <w:p>
      <w:pPr>
        <w:spacing w:line="600" w:lineRule="exact"/>
        <w:ind w:firstLine="642" w:firstLineChars="200"/>
        <w:rPr>
          <w:ins w:id="328" w:author="打印室2" w:date="2022-08-15T10:10:00Z"/>
          <w:rFonts w:ascii="仿宋_GB2312" w:hAnsi="仿宋_GB2312" w:cs="仿宋_GB2312"/>
          <w:b/>
          <w:bCs/>
          <w:szCs w:val="32"/>
        </w:rPr>
      </w:pPr>
      <w:ins w:id="329" w:author="打印室2" w:date="2022-08-15T10:10:00Z">
        <w:r>
          <w:rPr>
            <w:rFonts w:hint="eastAsia" w:ascii="仿宋_GB2312" w:hAnsi="仿宋_GB2312" w:cs="仿宋_GB2312"/>
            <w:b/>
            <w:bCs/>
            <w:szCs w:val="32"/>
          </w:rPr>
          <w:t>3.</w:t>
        </w:r>
      </w:ins>
      <w:ins w:id="330" w:author="打印室2" w:date="2022-08-15T10:10:00Z">
        <w:r>
          <w:rPr>
            <w:rFonts w:hint="eastAsia" w:ascii="仿宋_GB2312" w:hAnsi="仿宋_GB2312" w:cs="仿宋_GB2312"/>
            <w:b/>
            <w:bCs/>
            <w:szCs w:val="32"/>
            <w:lang w:val="en"/>
          </w:rPr>
          <w:t>健全县乡村三级物流配送体系。</w:t>
        </w:r>
      </w:ins>
      <w:ins w:id="331" w:author="打印室2" w:date="2022-08-15T10:10:00Z">
        <w:r>
          <w:rPr>
            <w:rFonts w:hint="eastAsia" w:ascii="仿宋_GB2312" w:hAnsi="仿宋_GB2312" w:cs="仿宋_GB2312"/>
            <w:szCs w:val="32"/>
            <w:lang w:val="en"/>
          </w:rPr>
          <w:t>引导利用村内现有设施，建设村级寄递物流综合服务站，发展专业化农产品寄递服务。宣传推广农村物流服务品牌，深化交通运输与邮政快递融合发展，探索适合本地发展的农村物流服务模式，提高农村物流配送效率，开展供销合作社县域流通服务网络建设提升行动。</w:t>
        </w:r>
      </w:ins>
      <w:ins w:id="332" w:author="打印室2" w:date="2022-08-15T10:10:00Z">
        <w:r>
          <w:rPr>
            <w:rFonts w:hint="eastAsia" w:ascii="仿宋_GB2312" w:hAnsi="仿宋_GB2312" w:cs="仿宋_GB2312"/>
            <w:b/>
            <w:bCs/>
            <w:szCs w:val="32"/>
          </w:rPr>
          <w:t>（省发改委、交通运输厅、农业农村厅、乡村振兴局、商务厅、邮政局、供销社等按职责分工负责）</w:t>
        </w:r>
      </w:ins>
    </w:p>
    <w:p>
      <w:pPr>
        <w:spacing w:line="600" w:lineRule="exact"/>
        <w:ind w:firstLine="642" w:firstLineChars="200"/>
        <w:rPr>
          <w:ins w:id="333" w:author="打印室2" w:date="2022-08-15T10:10:00Z"/>
          <w:rFonts w:eastAsia="楷体_GB2312"/>
          <w:b/>
          <w:bCs/>
          <w:szCs w:val="32"/>
        </w:rPr>
      </w:pPr>
      <w:ins w:id="334" w:author="打印室2" w:date="2022-08-15T10:10:00Z">
        <w:r>
          <w:rPr>
            <w:rFonts w:eastAsia="楷体_GB2312"/>
            <w:b/>
            <w:bCs/>
            <w:szCs w:val="32"/>
          </w:rPr>
          <w:t>（九）实施数字乡村建设发展工程</w:t>
        </w:r>
      </w:ins>
    </w:p>
    <w:p>
      <w:pPr>
        <w:spacing w:line="600" w:lineRule="exact"/>
        <w:ind w:firstLine="642" w:firstLineChars="200"/>
        <w:rPr>
          <w:ins w:id="335" w:author="打印室2" w:date="2022-08-15T10:10:00Z"/>
          <w:rFonts w:ascii="仿宋_GB2312" w:hAnsi="仿宋_GB2312" w:cs="仿宋_GB2312"/>
          <w:b/>
          <w:bCs/>
          <w:szCs w:val="32"/>
        </w:rPr>
      </w:pPr>
      <w:ins w:id="336" w:author="打印室2" w:date="2022-08-15T10:10:00Z">
        <w:r>
          <w:rPr>
            <w:rFonts w:hint="eastAsia" w:ascii="仿宋_GB2312" w:hAnsi="仿宋_GB2312" w:cs="仿宋_GB2312"/>
            <w:b/>
            <w:bCs/>
            <w:szCs w:val="32"/>
          </w:rPr>
          <w:t>1.加强农村信息基础设施建设。</w:t>
        </w:r>
      </w:ins>
      <w:ins w:id="337" w:author="打印室2" w:date="2022-08-15T10:10:00Z">
        <w:r>
          <w:rPr>
            <w:rFonts w:hint="eastAsia" w:ascii="仿宋_GB2312" w:hAnsi="仿宋_GB2312" w:cs="仿宋_GB2312"/>
            <w:szCs w:val="32"/>
          </w:rPr>
          <w:t>推进数字技术与农村生产生活深度融合，持续开展数字乡村试点，深化农村光纤网络、移动通信网络、数字电视和下一代互联网覆盖，进一步提升农村通信网络质量和覆盖水平。</w:t>
        </w:r>
      </w:ins>
      <w:ins w:id="338" w:author="打印室2" w:date="2022-08-15T10:10:00Z">
        <w:r>
          <w:rPr>
            <w:rFonts w:hint="eastAsia" w:ascii="仿宋_GB2312" w:hAnsi="仿宋_GB2312" w:cs="仿宋_GB2312"/>
            <w:color w:val="000000"/>
            <w:szCs w:val="32"/>
          </w:rPr>
          <w:t>加强农村电力线、通信线、广播电视线“三线”维护梳理工作，有条件的地方推动线路违规搭挂治理，</w:t>
        </w:r>
      </w:ins>
      <w:ins w:id="339" w:author="打印室2" w:date="2022-08-15T10:10:00Z">
        <w:r>
          <w:rPr>
            <w:rFonts w:hint="eastAsia" w:ascii="仿宋_GB2312" w:hAnsi="仿宋_GB2312" w:cs="仿宋_GB2312"/>
            <w:szCs w:val="32"/>
          </w:rPr>
          <w:t>完成农村全部废旧电杆清理</w:t>
        </w:r>
      </w:ins>
      <w:ins w:id="340" w:author="打印室2" w:date="2022-08-15T10:10:00Z">
        <w:r>
          <w:rPr>
            <w:rFonts w:hint="eastAsia" w:ascii="仿宋_GB2312" w:hAnsi="仿宋_GB2312" w:cs="仿宋_GB2312"/>
            <w:color w:val="000000"/>
            <w:szCs w:val="32"/>
          </w:rPr>
          <w:t>。</w:t>
        </w:r>
      </w:ins>
      <w:ins w:id="341" w:author="打印室2" w:date="2022-08-15T10:10:00Z">
        <w:r>
          <w:rPr>
            <w:rFonts w:hint="eastAsia" w:ascii="仿宋_GB2312" w:hAnsi="仿宋_GB2312" w:cs="仿宋_GB2312"/>
            <w:szCs w:val="32"/>
          </w:rPr>
          <w:t>到2025年，数字乡村发展取得重要进展，乡村4G深化普及、5G创新应用。</w:t>
        </w:r>
      </w:ins>
      <w:ins w:id="342" w:author="打印室2" w:date="2022-08-15T10:10:00Z">
        <w:r>
          <w:rPr>
            <w:rFonts w:hint="eastAsia" w:ascii="仿宋_GB2312" w:hAnsi="仿宋_GB2312" w:cs="仿宋_GB2312"/>
            <w:b/>
            <w:bCs/>
            <w:szCs w:val="32"/>
          </w:rPr>
          <w:t>（省委网信办牵头，省发改委、通信管理局、广电局、省电力公司、中国电信福建分公司、中国移动福建分公司、中国联通福建分公司、福建广电网络集团等按职责分工负责）</w:t>
        </w:r>
      </w:ins>
    </w:p>
    <w:p>
      <w:pPr>
        <w:spacing w:line="600" w:lineRule="exact"/>
        <w:ind w:firstLine="642" w:firstLineChars="200"/>
        <w:rPr>
          <w:ins w:id="343" w:author="打印室2" w:date="2022-08-15T10:10:00Z"/>
          <w:rFonts w:ascii="仿宋_GB2312" w:hAnsi="仿宋_GB2312" w:cs="仿宋_GB2312"/>
          <w:b/>
          <w:bCs/>
          <w:szCs w:val="32"/>
        </w:rPr>
      </w:pPr>
      <w:ins w:id="344" w:author="打印室2" w:date="2022-08-15T10:10:00Z">
        <w:r>
          <w:rPr>
            <w:rFonts w:hint="eastAsia" w:ascii="仿宋_GB2312" w:hAnsi="仿宋_GB2312" w:cs="仿宋_GB2312"/>
            <w:b/>
            <w:bCs/>
            <w:szCs w:val="32"/>
          </w:rPr>
          <w:t>2.建立农业农村大数据体系。</w:t>
        </w:r>
      </w:ins>
      <w:ins w:id="345" w:author="打印室2" w:date="2022-08-15T10:10:00Z">
        <w:r>
          <w:rPr>
            <w:rFonts w:hint="eastAsia" w:ascii="仿宋_GB2312" w:hAnsi="仿宋_GB2312" w:cs="仿宋_GB2312"/>
            <w:szCs w:val="32"/>
          </w:rPr>
          <w:t>深入实施“互联网+”农产品出村进城工程，大力发展智慧农业，农产品出村进城更为便捷、顺畅、高效。推进乡村管理服务数字化，推进农村集体经济、集体资产、农村产权流转交易数字化管理。完善科技特派员服务云平台建设，构建起覆盖全省、面向“三农”、基于“互联网+”的新型农村科技服务体系。加快城乡灾害监测预警信息共享。规范乡村地名命名更名管理，加强乡村地名信息化建设，提升地名管理服务效能。</w:t>
        </w:r>
      </w:ins>
      <w:ins w:id="346" w:author="打印室2" w:date="2022-08-15T10:10:00Z">
        <w:r>
          <w:rPr>
            <w:rFonts w:hint="eastAsia" w:ascii="仿宋_GB2312" w:hAnsi="仿宋_GB2312" w:cs="仿宋_GB2312"/>
            <w:b/>
            <w:bCs/>
            <w:szCs w:val="32"/>
          </w:rPr>
          <w:t>（省农业农村厅、乡村振兴局牵头，省发改委、科技厅、民政厅、自然资源厅、住建厅、应急厅、商务厅等按职责分工负责）</w:t>
        </w:r>
      </w:ins>
    </w:p>
    <w:p>
      <w:pPr>
        <w:spacing w:line="600" w:lineRule="exact"/>
        <w:ind w:firstLine="642" w:firstLineChars="200"/>
        <w:rPr>
          <w:ins w:id="347" w:author="打印室2" w:date="2022-08-15T10:10:00Z"/>
          <w:rFonts w:eastAsia="楷体_GB2312"/>
          <w:b/>
          <w:bCs/>
          <w:szCs w:val="32"/>
        </w:rPr>
      </w:pPr>
      <w:ins w:id="348" w:author="打印室2" w:date="2022-08-15T10:10:00Z">
        <w:r>
          <w:rPr>
            <w:rFonts w:eastAsia="楷体_GB2312"/>
            <w:b/>
            <w:bCs/>
            <w:szCs w:val="32"/>
          </w:rPr>
          <w:t>（十）实施村级综合服务设施提升工程</w:t>
        </w:r>
      </w:ins>
    </w:p>
    <w:p>
      <w:pPr>
        <w:spacing w:line="600" w:lineRule="exact"/>
        <w:ind w:firstLine="642" w:firstLineChars="200"/>
        <w:rPr>
          <w:ins w:id="349" w:author="打印室2" w:date="2022-08-15T10:10:00Z"/>
          <w:rFonts w:ascii="仿宋_GB2312" w:hAnsi="仿宋_GB2312" w:cs="仿宋_GB2312"/>
          <w:b/>
          <w:bCs/>
          <w:szCs w:val="32"/>
        </w:rPr>
      </w:pPr>
      <w:ins w:id="350" w:author="打印室2" w:date="2022-08-15T10:10:00Z">
        <w:r>
          <w:rPr>
            <w:rFonts w:hint="eastAsia" w:ascii="仿宋_GB2312" w:hAnsi="仿宋_GB2312" w:cs="仿宋_GB2312"/>
            <w:b/>
            <w:bCs/>
            <w:szCs w:val="32"/>
          </w:rPr>
          <w:t>1.完善综合服务设施。</w:t>
        </w:r>
      </w:ins>
      <w:ins w:id="351" w:author="打印室2" w:date="2022-08-15T10:10:00Z">
        <w:r>
          <w:rPr>
            <w:rFonts w:hint="eastAsia" w:ascii="仿宋_GB2312" w:hAnsi="仿宋_GB2312" w:cs="仿宋_GB2312"/>
            <w:szCs w:val="32"/>
          </w:rPr>
          <w:t>整合利用现有设施和场地，完善村级综合服务站点，加强村级综合服务设施建设，进一步提高村级综合服务设施覆盖率。积极开展供销合作社乡镇惠农综合服务中心试点建设。2025年底前，实现村级综合服务设施全覆盖，建设80个以上乡镇惠农综合服务中心。</w:t>
        </w:r>
      </w:ins>
      <w:ins w:id="352" w:author="打印室2" w:date="2022-08-15T10:10:00Z">
        <w:r>
          <w:rPr>
            <w:rFonts w:hint="eastAsia" w:ascii="仿宋_GB2312" w:hAnsi="仿宋_GB2312" w:cs="仿宋_GB2312"/>
            <w:b/>
            <w:bCs/>
            <w:szCs w:val="32"/>
          </w:rPr>
          <w:t>（省民政厅牵头，省农业农村厅、乡村振兴局、供销社等按职责分工负责）</w:t>
        </w:r>
      </w:ins>
    </w:p>
    <w:p>
      <w:pPr>
        <w:spacing w:line="600" w:lineRule="exact"/>
        <w:ind w:firstLine="642" w:firstLineChars="200"/>
        <w:rPr>
          <w:ins w:id="353" w:author="打印室2" w:date="2022-08-15T10:10:00Z"/>
          <w:rFonts w:ascii="仿宋_GB2312" w:hAnsi="仿宋_GB2312" w:cs="仿宋_GB2312"/>
          <w:b/>
          <w:bCs/>
          <w:szCs w:val="32"/>
        </w:rPr>
      </w:pPr>
      <w:ins w:id="354" w:author="打印室2" w:date="2022-08-15T10:10:00Z">
        <w:r>
          <w:rPr>
            <w:rFonts w:hint="eastAsia" w:ascii="仿宋_GB2312" w:hAnsi="仿宋_GB2312" w:cs="仿宋_GB2312"/>
            <w:b/>
            <w:bCs/>
            <w:szCs w:val="32"/>
          </w:rPr>
          <w:t>2.改善村庄公共环境。</w:t>
        </w:r>
      </w:ins>
      <w:ins w:id="355" w:author="打印室2" w:date="2022-08-15T10:10:00Z">
        <w:r>
          <w:rPr>
            <w:rFonts w:hint="eastAsia" w:ascii="仿宋_GB2312" w:hAnsi="仿宋_GB2312" w:cs="仿宋_GB2312"/>
            <w:color w:val="000000"/>
            <w:szCs w:val="32"/>
          </w:rPr>
          <w:t>科学管控农村生产生活用火，健全村庄应急管理体系，完善基层应急广播体系，加强应急广播终端建设，合理布局应急避难场所和防汛、消防等救灾设施设备，畅通安全通道。</w:t>
        </w:r>
      </w:ins>
      <w:ins w:id="356" w:author="打印室2" w:date="2022-08-15T10:10:00Z">
        <w:r>
          <w:rPr>
            <w:rFonts w:hint="eastAsia" w:ascii="仿宋_GB2312" w:hAnsi="仿宋_GB2312" w:cs="仿宋_GB2312"/>
            <w:szCs w:val="32"/>
            <w:lang w:val="en"/>
          </w:rPr>
          <w:t>将林火阻隔系统建设工作纳入林长制考核范围，加强城镇、村屯、居民点、重要设施周边阻隔系统建设，有序开展各类林火阻隔系统建设。</w:t>
        </w:r>
      </w:ins>
      <w:ins w:id="357" w:author="打印室2" w:date="2022-08-15T10:10:00Z">
        <w:r>
          <w:rPr>
            <w:rFonts w:hint="eastAsia" w:ascii="仿宋_GB2312" w:hAnsi="仿宋_GB2312" w:cs="仿宋_GB2312"/>
            <w:color w:val="000000"/>
            <w:szCs w:val="32"/>
          </w:rPr>
          <w:t>整治农村户外广告，规范发布内容、设置行为。关注特殊人群需求，有条件的地方开展农村无障碍环境建设。完善村庄公共照明设施，有条件的村内主干道和公共场所基本实现全覆盖。</w:t>
        </w:r>
      </w:ins>
      <w:ins w:id="358" w:author="打印室2" w:date="2022-08-15T10:10:00Z">
        <w:r>
          <w:rPr>
            <w:rFonts w:hint="eastAsia" w:ascii="仿宋_GB2312" w:hAnsi="仿宋_GB2312" w:cs="仿宋_GB2312"/>
            <w:szCs w:val="32"/>
          </w:rPr>
          <w:t>从补齐集镇短板、发挥集镇功能、彰显</w:t>
        </w:r>
      </w:ins>
      <w:ins w:id="359" w:author="打印室2" w:date="2022-08-15T10:10:00Z">
        <w:r>
          <w:rPr>
            <w:rFonts w:ascii="Calibri" w:hAnsi="Calibri"/>
            <w:szCs w:val="32"/>
          </w:rPr>
          <w:t>集镇特色、推动共同缔造出发，开展集镇环境整治，打造人文气息浓厚、惠及各类人群、引领村庄发展、促进城乡共享的新时代集镇。</w:t>
        </w:r>
      </w:ins>
      <w:ins w:id="360" w:author="打印室2" w:date="2022-08-15T10:10:00Z">
        <w:r>
          <w:rPr>
            <w:rFonts w:hint="eastAsia" w:ascii="仿宋_GB2312" w:hAnsi="仿宋_GB2312" w:cs="仿宋_GB2312"/>
            <w:szCs w:val="32"/>
          </w:rPr>
          <w:t>加强传统村落民居和历史文化名村名镇保护，</w:t>
        </w:r>
      </w:ins>
      <w:ins w:id="361" w:author="打印室2" w:date="2022-08-15T10:10:00Z">
        <w:r>
          <w:rPr>
            <w:rFonts w:ascii="Calibri" w:hAnsi="Calibri"/>
            <w:szCs w:val="32"/>
          </w:rPr>
          <w:t>积极推进中国传统村落挂牌保护</w:t>
        </w:r>
      </w:ins>
      <w:ins w:id="362" w:author="打印室2" w:date="2022-08-15T10:10:00Z">
        <w:r>
          <w:rPr>
            <w:rFonts w:hint="eastAsia" w:ascii="仿宋_GB2312" w:hAnsi="仿宋_GB2312" w:cs="仿宋_GB2312"/>
            <w:szCs w:val="32"/>
          </w:rPr>
          <w:t>，建立动态管理机制。</w:t>
        </w:r>
      </w:ins>
      <w:ins w:id="363" w:author="打印室2" w:date="2022-08-15T10:10:00Z">
        <w:r>
          <w:rPr>
            <w:rFonts w:hint="eastAsia" w:ascii="仿宋_GB2312" w:hAnsi="仿宋_GB2312" w:cs="仿宋_GB2312"/>
            <w:color w:val="000000"/>
            <w:szCs w:val="32"/>
          </w:rPr>
          <w:t>支持条件适宜地区开展森林乡村建设。</w:t>
        </w:r>
      </w:ins>
      <w:ins w:id="364" w:author="打印室2" w:date="2022-08-15T10:10:00Z">
        <w:r>
          <w:rPr>
            <w:rFonts w:hint="eastAsia" w:ascii="仿宋_GB2312" w:hAnsi="仿宋_GB2312" w:cs="仿宋_GB2312"/>
            <w:szCs w:val="32"/>
          </w:rPr>
          <w:t>持续开展农村爱国卫生运动。</w:t>
        </w:r>
      </w:ins>
      <w:ins w:id="365" w:author="打印室2" w:date="2022-08-15T10:10:00Z">
        <w:r>
          <w:rPr>
            <w:rFonts w:hint="eastAsia" w:ascii="仿宋_GB2312" w:hAnsi="仿宋_GB2312" w:cs="仿宋_GB2312"/>
            <w:color w:val="000000"/>
            <w:szCs w:val="32"/>
          </w:rPr>
          <w:t>到2025年，全省提升建设自然灾害避灾点1000个，镇区品质提升100个，新增传统村落保护270个</w:t>
        </w:r>
      </w:ins>
      <w:ins w:id="366" w:author="打印室2" w:date="2022-08-15T10:10:00Z">
        <w:r>
          <w:rPr>
            <w:rFonts w:hint="eastAsia" w:ascii="仿宋_GB2312" w:hAnsi="仿宋_GB2312" w:cs="仿宋_GB2312"/>
            <w:szCs w:val="32"/>
          </w:rPr>
          <w:t>，建设</w:t>
        </w:r>
      </w:ins>
      <w:ins w:id="367" w:author="打印室2" w:date="2022-08-15T10:10:00Z">
        <w:r>
          <w:rPr>
            <w:rFonts w:hint="eastAsia" w:ascii="仿宋_GB2312" w:hAnsi="仿宋_GB2312" w:cs="仿宋_GB2312"/>
            <w:color w:val="000000"/>
            <w:szCs w:val="32"/>
          </w:rPr>
          <w:t>省级森林村庄1000个，</w:t>
        </w:r>
      </w:ins>
      <w:ins w:id="368" w:author="打印室2" w:date="2022-08-15T10:10:00Z">
        <w:r>
          <w:rPr>
            <w:rFonts w:hint="eastAsia" w:ascii="仿宋_GB2312" w:hAnsi="仿宋_GB2312" w:cs="仿宋_GB2312"/>
            <w:szCs w:val="32"/>
          </w:rPr>
          <w:t>创建国家卫生乡镇50个，省级卫生乡镇120个</w:t>
        </w:r>
      </w:ins>
      <w:ins w:id="369" w:author="打印室2" w:date="2022-08-15T10:10:00Z">
        <w:r>
          <w:rPr>
            <w:rFonts w:hint="eastAsia" w:ascii="仿宋_GB2312" w:hAnsi="仿宋_GB2312" w:cs="仿宋_GB2312"/>
            <w:color w:val="000000"/>
            <w:szCs w:val="32"/>
          </w:rPr>
          <w:t>。</w:t>
        </w:r>
      </w:ins>
      <w:ins w:id="370" w:author="打印室2" w:date="2022-08-15T10:10:00Z">
        <w:r>
          <w:rPr>
            <w:rFonts w:hint="eastAsia" w:ascii="仿宋_GB2312" w:hAnsi="仿宋_GB2312" w:cs="仿宋_GB2312"/>
            <w:b/>
            <w:bCs/>
            <w:szCs w:val="32"/>
          </w:rPr>
          <w:t>（省农业农村厅、乡村振兴局、应急厅、自然资源厅、住建厅、水利厅、民政厅、林业局、卫健委、市场监管局、广电局、消防救援总队按职责分工负责）</w:t>
        </w:r>
      </w:ins>
    </w:p>
    <w:p>
      <w:pPr>
        <w:spacing w:line="600" w:lineRule="exact"/>
        <w:ind w:firstLine="642" w:firstLineChars="200"/>
        <w:rPr>
          <w:ins w:id="371" w:author="打印室2" w:date="2022-08-15T10:10:00Z"/>
          <w:rFonts w:eastAsia="楷体_GB2312"/>
          <w:b/>
          <w:bCs/>
          <w:szCs w:val="32"/>
        </w:rPr>
      </w:pPr>
      <w:ins w:id="372" w:author="打印室2" w:date="2022-08-15T10:10:00Z">
        <w:r>
          <w:rPr>
            <w:rFonts w:eastAsia="楷体_GB2312"/>
            <w:b/>
            <w:bCs/>
            <w:szCs w:val="32"/>
          </w:rPr>
          <w:t>（十一）实施农房质量安全提升工程</w:t>
        </w:r>
      </w:ins>
    </w:p>
    <w:p>
      <w:pPr>
        <w:spacing w:line="600" w:lineRule="exact"/>
        <w:ind w:firstLine="642" w:firstLineChars="200"/>
        <w:rPr>
          <w:ins w:id="373" w:author="打印室2" w:date="2022-08-15T10:10:00Z"/>
          <w:rFonts w:ascii="仿宋_GB2312" w:hAnsi="仿宋_GB2312" w:cs="仿宋_GB2312"/>
          <w:b/>
          <w:bCs/>
          <w:szCs w:val="32"/>
        </w:rPr>
      </w:pPr>
      <w:ins w:id="374" w:author="打印室2" w:date="2022-08-15T10:10:00Z">
        <w:r>
          <w:rPr>
            <w:rFonts w:hint="eastAsia" w:ascii="仿宋_GB2312" w:hAnsi="仿宋_GB2312" w:cs="仿宋_GB2312"/>
            <w:b/>
            <w:bCs/>
            <w:szCs w:val="32"/>
          </w:rPr>
          <w:t>1.持续强化农房建设规划管控。</w:t>
        </w:r>
      </w:ins>
      <w:ins w:id="375" w:author="打印室2" w:date="2022-08-15T10:10:00Z">
        <w:r>
          <w:rPr>
            <w:rFonts w:hint="eastAsia" w:ascii="仿宋_GB2312" w:hAnsi="仿宋_GB2312" w:cs="仿宋_GB2312"/>
            <w:szCs w:val="32"/>
          </w:rPr>
          <w:t>合理安排农村宅基地，严格控制农村宅基地占用农用地特别是耕地，不得占用永久基本农田。农村建房应避开地质复杂、地基承载力差、地势低洼不易排涝以及易受风口、滑坡、雷电和洪水侵袭等自然灾害影响的地段。推进“一户一宅”“建新拆旧”，加快盘活宅基地存量，指导村民建房充分利用旧宅基地、空闲地和其他未利用地。</w:t>
        </w:r>
      </w:ins>
      <w:ins w:id="376" w:author="打印室2" w:date="2022-08-15T10:10:00Z">
        <w:r>
          <w:rPr>
            <w:rFonts w:hint="eastAsia" w:ascii="仿宋_GB2312" w:hAnsi="仿宋_GB2312" w:cs="仿宋_GB2312"/>
            <w:b/>
            <w:bCs/>
            <w:szCs w:val="32"/>
          </w:rPr>
          <w:t>（省自然资源厅、农业农村厅、乡村振兴局等按职责分工负责）</w:t>
        </w:r>
      </w:ins>
    </w:p>
    <w:p>
      <w:pPr>
        <w:spacing w:line="600" w:lineRule="exact"/>
        <w:ind w:firstLine="642" w:firstLineChars="200"/>
        <w:rPr>
          <w:ins w:id="377" w:author="打印室2" w:date="2022-08-15T10:10:00Z"/>
          <w:rFonts w:ascii="仿宋_GB2312" w:hAnsi="仿宋_GB2312" w:cs="仿宋_GB2312"/>
          <w:b/>
          <w:bCs/>
          <w:szCs w:val="32"/>
        </w:rPr>
      </w:pPr>
      <w:ins w:id="378" w:author="打印室2" w:date="2022-08-15T10:10:00Z">
        <w:r>
          <w:rPr>
            <w:rFonts w:hint="eastAsia" w:ascii="仿宋_GB2312" w:hAnsi="仿宋_GB2312" w:cs="仿宋_GB2312"/>
            <w:b/>
            <w:bCs/>
            <w:szCs w:val="32"/>
          </w:rPr>
          <w:t>2.强化农房风貌管控。</w:t>
        </w:r>
      </w:ins>
      <w:ins w:id="379" w:author="打印室2" w:date="2022-08-15T10:10:00Z">
        <w:r>
          <w:rPr>
            <w:rFonts w:hint="eastAsia" w:ascii="仿宋_GB2312" w:hAnsi="仿宋_GB2312" w:cs="仿宋_GB2312"/>
            <w:szCs w:val="32"/>
          </w:rPr>
          <w:t>以“节约资源、提升品质”为主题，开展“崇尚集约建房”建设，培育集约建房新风，逐步消除农房“高大裸空”现象。整县、整镇、整村开展既有农房综合整治。</w:t>
        </w:r>
      </w:ins>
      <w:ins w:id="380" w:author="打印室2" w:date="2022-08-15T10:10:00Z">
        <w:r>
          <w:rPr>
            <w:rFonts w:ascii="Calibri" w:hAnsi="Calibri"/>
            <w:szCs w:val="32"/>
          </w:rPr>
          <w:t>推行农房建筑立面图集，将新建农房平面、立面、剖面图纳入乡村建设规划许可</w:t>
        </w:r>
      </w:ins>
      <w:ins w:id="381" w:author="打印室2" w:date="2022-08-15T10:10:00Z">
        <w:r>
          <w:rPr>
            <w:rFonts w:ascii="Calibri" w:hAnsi="Calibri"/>
            <w:spacing w:val="-4"/>
            <w:szCs w:val="32"/>
          </w:rPr>
          <w:t>审查范围，符合建筑立面图集管控要求的予以许可，</w:t>
        </w:r>
      </w:ins>
      <w:ins w:id="382" w:author="打印室2" w:date="2022-08-15T10:10:00Z">
        <w:r>
          <w:rPr>
            <w:rFonts w:hint="eastAsia" w:ascii="仿宋_GB2312" w:hAnsi="仿宋_GB2312" w:cs="仿宋_GB2312"/>
            <w:szCs w:val="32"/>
          </w:rPr>
          <w:t>作为建房日常巡查、竣工验收的建筑风貌管控依据。到2025年，整治农村既有裸房33万栋，新建农房彰显地域风貌，群众居住环境和居住品质得到明显提升。</w:t>
        </w:r>
      </w:ins>
      <w:ins w:id="383" w:author="打印室2" w:date="2022-08-15T10:10:00Z">
        <w:r>
          <w:rPr>
            <w:rFonts w:hint="eastAsia" w:ascii="仿宋_GB2312" w:hAnsi="仿宋_GB2312" w:cs="仿宋_GB2312"/>
            <w:b/>
            <w:bCs/>
            <w:szCs w:val="32"/>
          </w:rPr>
          <w:t>（省住建厅牵头，省自然资源厅、农业农村厅、乡村振兴局等按职责分工负责）</w:t>
        </w:r>
      </w:ins>
    </w:p>
    <w:p>
      <w:pPr>
        <w:spacing w:line="600" w:lineRule="exact"/>
        <w:ind w:firstLine="642" w:firstLineChars="200"/>
        <w:rPr>
          <w:ins w:id="384" w:author="打印室2" w:date="2022-08-15T10:10:00Z"/>
          <w:rFonts w:ascii="仿宋_GB2312" w:hAnsi="仿宋_GB2312" w:cs="仿宋_GB2312"/>
          <w:b/>
          <w:bCs/>
          <w:szCs w:val="32"/>
        </w:rPr>
      </w:pPr>
      <w:ins w:id="385" w:author="打印室2" w:date="2022-08-15T10:10:00Z">
        <w:r>
          <w:rPr>
            <w:rFonts w:hint="eastAsia" w:ascii="仿宋_GB2312" w:hAnsi="仿宋_GB2312" w:cs="仿宋_GB2312"/>
            <w:b/>
            <w:bCs/>
            <w:szCs w:val="32"/>
          </w:rPr>
          <w:t>3.健全住房安全保障长效机制。</w:t>
        </w:r>
      </w:ins>
      <w:ins w:id="386" w:author="打印室2" w:date="2022-08-15T10:10:00Z">
        <w:r>
          <w:rPr>
            <w:rFonts w:hint="eastAsia" w:ascii="仿宋_GB2312" w:hAnsi="仿宋_GB2312" w:cs="仿宋_GB2312"/>
            <w:szCs w:val="32"/>
          </w:rPr>
          <w:t>推动以县级为单位常态化开展脱贫人口、农村低收入群体等重点对象住房安全跟踪监测，及时组织筛查鉴定，对鉴定为C、D级危房的，及时纳入农村危房改造或造福工程等；持续深化农村房屋安全隐患排查整治，加快《福建省房屋使用安全管理条例》立法，继续推动建立网格化管理机制；加强在建农房质量安全管控，健全农房建设质量安全管理长效机制。</w:t>
        </w:r>
      </w:ins>
      <w:ins w:id="387" w:author="打印室2" w:date="2022-08-15T10:10:00Z">
        <w:r>
          <w:rPr>
            <w:rFonts w:hint="eastAsia" w:ascii="仿宋_GB2312" w:hAnsi="仿宋_GB2312" w:cs="仿宋_GB2312"/>
            <w:b/>
            <w:bCs/>
            <w:szCs w:val="32"/>
          </w:rPr>
          <w:t>（省住建厅牵头，省自然资源厅、农业农村厅、乡村振兴局、民政厅等按职责分工负责）</w:t>
        </w:r>
      </w:ins>
    </w:p>
    <w:p>
      <w:pPr>
        <w:spacing w:line="600" w:lineRule="exact"/>
        <w:ind w:firstLine="642" w:firstLineChars="200"/>
        <w:rPr>
          <w:ins w:id="388" w:author="打印室2" w:date="2022-08-15T10:10:00Z"/>
          <w:rFonts w:ascii="仿宋_GB2312" w:hAnsi="仿宋_GB2312" w:cs="仿宋_GB2312"/>
          <w:b/>
          <w:bCs/>
          <w:szCs w:val="32"/>
        </w:rPr>
      </w:pPr>
      <w:ins w:id="389" w:author="打印室2" w:date="2022-08-15T10:10:00Z">
        <w:r>
          <w:rPr>
            <w:rFonts w:hint="eastAsia" w:ascii="仿宋_GB2312" w:hAnsi="仿宋_GB2312" w:cs="仿宋_GB2312"/>
            <w:b/>
            <w:bCs/>
            <w:szCs w:val="32"/>
          </w:rPr>
          <w:t>4.坚决遏制农村乱占耕地建房。</w:t>
        </w:r>
      </w:ins>
      <w:ins w:id="390" w:author="打印室2" w:date="2022-08-15T10:10:00Z">
        <w:r>
          <w:rPr>
            <w:rFonts w:hint="eastAsia" w:ascii="仿宋_GB2312" w:hAnsi="仿宋_GB2312" w:cs="仿宋_GB2312"/>
            <w:kern w:val="0"/>
            <w:szCs w:val="32"/>
          </w:rPr>
          <w:t>严格落实农村乱占耕地建房“八不准”要求。</w:t>
        </w:r>
      </w:ins>
      <w:ins w:id="391" w:author="打印室2" w:date="2022-08-15T10:10:00Z">
        <w:r>
          <w:rPr>
            <w:rFonts w:hint="eastAsia" w:ascii="仿宋_GB2312" w:hAnsi="仿宋_GB2312" w:cs="仿宋_GB2312"/>
            <w:szCs w:val="32"/>
          </w:rPr>
          <w:t>落实县乡村三级网格管理机制和巡查、发现、核实、制止和报告责任。对新增“两违”登记建档，实行销号记分制度。</w:t>
        </w:r>
      </w:ins>
      <w:ins w:id="392" w:author="打印室2" w:date="2022-08-15T10:10:00Z">
        <w:r>
          <w:rPr>
            <w:rFonts w:hint="eastAsia" w:ascii="仿宋_GB2312" w:hAnsi="仿宋_GB2312" w:cs="仿宋_GB2312"/>
            <w:kern w:val="0"/>
            <w:szCs w:val="32"/>
          </w:rPr>
          <w:t>利用自然资源“天地网”动态执法，持续开展顶风乱占耕地建房动态监测和查处整改，对发现问题较为严重及推进整治工作不力的地区，采取通报、挂牌督办、约谈的方式督促地方落实整改。</w:t>
        </w:r>
      </w:ins>
      <w:ins w:id="393" w:author="打印室2" w:date="2022-08-15T10:10:00Z">
        <w:r>
          <w:rPr>
            <w:rFonts w:hint="eastAsia" w:ascii="仿宋_GB2312" w:hAnsi="仿宋_GB2312" w:cs="仿宋_GB2312"/>
            <w:b/>
            <w:bCs/>
            <w:szCs w:val="32"/>
          </w:rPr>
          <w:t>（省自然资源厅、农业农村厅等按职责分工负责）</w:t>
        </w:r>
      </w:ins>
    </w:p>
    <w:p>
      <w:pPr>
        <w:spacing w:line="600" w:lineRule="exact"/>
        <w:ind w:firstLine="642" w:firstLineChars="200"/>
        <w:rPr>
          <w:ins w:id="394" w:author="打印室2" w:date="2022-08-15T10:10:00Z"/>
          <w:rFonts w:eastAsia="楷体_GB2312"/>
          <w:b/>
          <w:bCs/>
          <w:szCs w:val="32"/>
          <w:u w:val="single"/>
        </w:rPr>
      </w:pPr>
      <w:ins w:id="395" w:author="打印室2" w:date="2022-08-15T10:10:00Z">
        <w:r>
          <w:rPr>
            <w:rFonts w:eastAsia="楷体_GB2312"/>
            <w:b/>
            <w:bCs/>
            <w:szCs w:val="32"/>
          </w:rPr>
          <w:t>（十二）</w:t>
        </w:r>
      </w:ins>
      <w:ins w:id="396" w:author="打印室2" w:date="2022-08-15T10:10:00Z">
        <w:r>
          <w:rPr>
            <w:rFonts w:hint="eastAsia" w:eastAsia="楷体_GB2312"/>
            <w:b/>
            <w:bCs/>
            <w:szCs w:val="32"/>
          </w:rPr>
          <w:t>实施农村人居环境整治提升行动</w:t>
        </w:r>
      </w:ins>
    </w:p>
    <w:p>
      <w:pPr>
        <w:pStyle w:val="8"/>
        <w:widowControl/>
        <w:shd w:val="clear" w:color="auto" w:fill="FFFFFF"/>
        <w:spacing w:before="0" w:beforeAutospacing="0" w:after="0" w:afterAutospacing="0" w:line="600" w:lineRule="exact"/>
        <w:ind w:right="225" w:firstLine="642" w:firstLineChars="200"/>
        <w:jc w:val="both"/>
        <w:rPr>
          <w:ins w:id="397" w:author="打印室2" w:date="2022-08-15T10:10:00Z"/>
          <w:rFonts w:ascii="仿宋_GB2312" w:hAnsi="仿宋_GB2312" w:eastAsia="仿宋_GB2312" w:cs="仿宋_GB2312"/>
          <w:b/>
          <w:bCs/>
          <w:kern w:val="2"/>
          <w:sz w:val="32"/>
          <w:szCs w:val="32"/>
        </w:rPr>
      </w:pPr>
      <w:ins w:id="398" w:author="打印室2" w:date="2022-08-15T10:10:00Z">
        <w:r>
          <w:rPr>
            <w:rFonts w:hint="eastAsia" w:ascii="仿宋_GB2312" w:hAnsi="仿宋_GB2312" w:eastAsia="仿宋_GB2312" w:cs="仿宋_GB2312"/>
            <w:b/>
            <w:bCs/>
            <w:color w:val="000000"/>
            <w:kern w:val="2"/>
            <w:sz w:val="32"/>
            <w:szCs w:val="32"/>
          </w:rPr>
          <w:t>1.提升农村厕所革命质量。</w:t>
        </w:r>
      </w:ins>
      <w:ins w:id="399" w:author="打印室2" w:date="2022-08-15T10:10:00Z">
        <w:r>
          <w:rPr>
            <w:rFonts w:hint="eastAsia" w:ascii="仿宋_GB2312" w:hAnsi="仿宋_GB2312" w:eastAsia="仿宋_GB2312" w:cs="仿宋_GB2312"/>
            <w:color w:val="000000"/>
            <w:kern w:val="2"/>
            <w:sz w:val="32"/>
            <w:szCs w:val="32"/>
          </w:rPr>
          <w:t>引导农民群众自主改造提升未达到卫生规范的厕屋，改造不符合建设技术规范的三格化粪池。因地制宜继续改造升级一批老旧公厕，支持有实际需求的自然村新建改造农村公厕，督促做好乡村景区旅游厕所、农村公厕管护。加强农村改厕与生活污水治理有机衔接，因地制宜推进厕所粪污分散处理、集中处理与纳入污水管网统一处理，鼓励联户、联村、村镇一体处理。到2025年，农村卫生厕所全面普及，厕所粪污得到有效处理或资源化利用。</w:t>
        </w:r>
      </w:ins>
      <w:ins w:id="400" w:author="打印室2" w:date="2022-08-15T10:10:00Z">
        <w:r>
          <w:rPr>
            <w:rFonts w:hint="eastAsia" w:ascii="仿宋_GB2312" w:hAnsi="仿宋_GB2312" w:eastAsia="仿宋_GB2312" w:cs="仿宋_GB2312"/>
            <w:b/>
            <w:bCs/>
            <w:kern w:val="2"/>
            <w:sz w:val="32"/>
            <w:szCs w:val="32"/>
          </w:rPr>
          <w:t>（省农业农村厅</w:t>
        </w:r>
      </w:ins>
      <w:ins w:id="401" w:author="打印室2" w:date="2022-08-15T10:10:00Z">
        <w:r>
          <w:rPr>
            <w:rFonts w:hint="eastAsia" w:ascii="仿宋_GB2312" w:hAnsi="仿宋_GB2312" w:eastAsia="仿宋_GB2312" w:cs="仿宋_GB2312"/>
            <w:b/>
            <w:bCs/>
            <w:sz w:val="32"/>
            <w:szCs w:val="32"/>
          </w:rPr>
          <w:t>、乡村振兴局</w:t>
        </w:r>
      </w:ins>
      <w:ins w:id="402" w:author="打印室2" w:date="2022-08-15T10:10:00Z">
        <w:r>
          <w:rPr>
            <w:rFonts w:hint="eastAsia" w:ascii="仿宋_GB2312" w:hAnsi="仿宋_GB2312" w:eastAsia="仿宋_GB2312" w:cs="仿宋_GB2312"/>
            <w:b/>
            <w:bCs/>
            <w:kern w:val="2"/>
            <w:sz w:val="32"/>
            <w:szCs w:val="32"/>
          </w:rPr>
          <w:t>、住建厅、文旅厅、生态环境厅、卫健委等按职责分工负责）</w:t>
        </w:r>
      </w:ins>
    </w:p>
    <w:p>
      <w:pPr>
        <w:spacing w:line="600" w:lineRule="exact"/>
        <w:ind w:firstLine="642" w:firstLineChars="200"/>
        <w:rPr>
          <w:ins w:id="403" w:author="打印室2" w:date="2022-08-15T10:10:00Z"/>
          <w:rFonts w:ascii="仿宋_GB2312" w:hAnsi="仿宋_GB2312" w:cs="仿宋_GB2312"/>
          <w:b/>
          <w:bCs/>
          <w:szCs w:val="32"/>
        </w:rPr>
      </w:pPr>
      <w:ins w:id="404" w:author="打印室2" w:date="2022-08-15T10:10:00Z">
        <w:r>
          <w:rPr>
            <w:rFonts w:hint="eastAsia" w:ascii="仿宋_GB2312" w:hAnsi="仿宋_GB2312" w:cs="仿宋_GB2312"/>
            <w:b/>
            <w:bCs/>
            <w:color w:val="000000"/>
            <w:szCs w:val="32"/>
          </w:rPr>
          <w:t>2.加快农村生活污水治理。</w:t>
        </w:r>
      </w:ins>
      <w:ins w:id="405" w:author="打印室2" w:date="2022-08-15T10:10:00Z">
        <w:bookmarkStart w:id="2" w:name="_Hlk60668657"/>
        <w:bookmarkStart w:id="3" w:name="_Hlk60677453"/>
        <w:r>
          <w:rPr>
            <w:rFonts w:hint="eastAsia" w:ascii="仿宋_GB2312" w:hAnsi="仿宋_GB2312" w:cs="仿宋_GB2312"/>
            <w:color w:val="000000"/>
            <w:szCs w:val="32"/>
          </w:rPr>
          <w:t>实施全省农村生活污水提升治理工程</w:t>
        </w:r>
        <w:bookmarkEnd w:id="2"/>
        <w:bookmarkEnd w:id="3"/>
        <w:r>
          <w:rPr>
            <w:rFonts w:hint="eastAsia" w:ascii="仿宋_GB2312" w:hAnsi="仿宋_GB2312" w:cs="仿宋_GB2312"/>
            <w:color w:val="000000"/>
            <w:szCs w:val="32"/>
          </w:rPr>
          <w:t>，提升治理村庄9000个以上。完善乡镇生活污水配套管网建设，提高乡镇生活污水收集率，加强污水处理设施运行维护。推行以县域为单位，将乡镇生活污水处理设施“打包”进行市场化运营管理。建立农村黑臭水体治理台账，采取控源截污、清淤疏浚、生态修复、水体净化等措施加强农村黑臭水体治理。到2025年，所有县（市、区）完成县域乡镇生活污水处理设施“打包”统一实施工作，全省农村生活污水治理率达到65%以上，设施稳定运行率达到90%以上。基本消除较大面积农村黑臭水体。</w:t>
        </w:r>
      </w:ins>
      <w:ins w:id="406" w:author="打印室2" w:date="2022-08-15T10:10:00Z">
        <w:r>
          <w:rPr>
            <w:rFonts w:hint="eastAsia" w:ascii="仿宋_GB2312" w:hAnsi="仿宋_GB2312" w:cs="仿宋_GB2312"/>
            <w:b/>
            <w:bCs/>
            <w:szCs w:val="32"/>
          </w:rPr>
          <w:t>（省生态环境厅、住建厅牵头，省水利厅、农业农村厅、乡村振兴局等按职责分工负责）</w:t>
        </w:r>
      </w:ins>
    </w:p>
    <w:p>
      <w:pPr>
        <w:spacing w:line="600" w:lineRule="exact"/>
        <w:ind w:firstLine="642" w:firstLineChars="200"/>
        <w:rPr>
          <w:ins w:id="407" w:author="打印室2" w:date="2022-08-15T10:10:00Z"/>
          <w:rStyle w:val="14"/>
          <w:rFonts w:ascii="仿宋_GB2312" w:hAnsi="仿宋_GB2312" w:cs="仿宋_GB2312"/>
          <w:color w:val="000000"/>
          <w:szCs w:val="32"/>
        </w:rPr>
      </w:pPr>
      <w:ins w:id="408" w:author="打印室2" w:date="2022-08-15T10:10:00Z">
        <w:r>
          <w:rPr>
            <w:rFonts w:hint="eastAsia" w:ascii="仿宋_GB2312" w:hAnsi="仿宋_GB2312" w:cs="仿宋_GB2312"/>
            <w:b/>
            <w:bCs/>
            <w:color w:val="000000"/>
            <w:szCs w:val="32"/>
          </w:rPr>
          <w:t>3.推进农村生活垃圾处理。</w:t>
        </w:r>
      </w:ins>
      <w:ins w:id="409" w:author="打印室2" w:date="2022-08-15T10:10:00Z">
        <w:r>
          <w:rPr>
            <w:rStyle w:val="14"/>
            <w:rFonts w:hint="eastAsia" w:ascii="仿宋_GB2312" w:hAnsi="仿宋_GB2312" w:cs="仿宋_GB2312"/>
            <w:color w:val="000000"/>
            <w:szCs w:val="32"/>
          </w:rPr>
          <w:t>完善“户分类、村收集、镇转运、县处理”农村生活垃圾收运处置体系。有序推进农村生活垃圾源头分类减量，积极探索符合农村特点和农民习惯、简便易行的分类处理模式。</w:t>
        </w:r>
      </w:ins>
      <w:ins w:id="410" w:author="打印室2" w:date="2022-08-15T10:10:00Z">
        <w:r>
          <w:rPr>
            <w:rFonts w:hint="eastAsia" w:ascii="仿宋_GB2312" w:hAnsi="仿宋_GB2312" w:cs="仿宋_GB2312"/>
            <w:color w:val="000000"/>
            <w:szCs w:val="32"/>
          </w:rPr>
          <w:t>以乡镇或行政村为单位建设一批区域农村有机废弃物综合处置利用中心，探索就地就近就农处理和资源化利用的路径。到2025年，</w:t>
        </w:r>
      </w:ins>
      <w:ins w:id="411" w:author="打印室2" w:date="2022-08-15T10:10:00Z">
        <w:r>
          <w:rPr>
            <w:rStyle w:val="14"/>
            <w:rFonts w:hint="eastAsia" w:ascii="仿宋_GB2312" w:hAnsi="仿宋_GB2312" w:cs="仿宋_GB2312"/>
            <w:color w:val="000000"/>
            <w:szCs w:val="32"/>
          </w:rPr>
          <w:t>农村生活垃圾生态处理机制基本建立。</w:t>
        </w:r>
      </w:ins>
      <w:ins w:id="412" w:author="打印室2" w:date="2022-08-15T10:10:00Z">
        <w:r>
          <w:rPr>
            <w:rFonts w:hint="eastAsia" w:ascii="仿宋_GB2312" w:hAnsi="仿宋_GB2312" w:cs="仿宋_GB2312"/>
            <w:b/>
            <w:bCs/>
            <w:szCs w:val="32"/>
          </w:rPr>
          <w:t>（省住建厅牵头，省农业农村厅、乡村振兴局、生态环境厅，供销社等按职责分工负责）</w:t>
        </w:r>
      </w:ins>
    </w:p>
    <w:p>
      <w:pPr>
        <w:spacing w:line="600" w:lineRule="exact"/>
        <w:ind w:firstLine="642" w:firstLineChars="200"/>
        <w:rPr>
          <w:ins w:id="413" w:author="打印室2" w:date="2022-08-15T10:10:00Z"/>
          <w:rStyle w:val="14"/>
          <w:rFonts w:ascii="仿宋_GB2312" w:hAnsi="仿宋_GB2312" w:cs="仿宋_GB2312"/>
          <w:color w:val="000000"/>
          <w:szCs w:val="32"/>
        </w:rPr>
      </w:pPr>
      <w:ins w:id="414" w:author="打印室2" w:date="2022-08-15T10:10:00Z">
        <w:r>
          <w:rPr>
            <w:rFonts w:hint="eastAsia" w:ascii="仿宋_GB2312" w:hAnsi="仿宋_GB2312" w:cs="仿宋_GB2312"/>
            <w:b/>
            <w:bCs/>
            <w:color w:val="000000"/>
            <w:szCs w:val="32"/>
          </w:rPr>
          <w:t>4.加强农业生产废弃物回收利用。</w:t>
        </w:r>
      </w:ins>
      <w:ins w:id="415" w:author="打印室2" w:date="2022-08-15T10:10:00Z">
        <w:r>
          <w:rPr>
            <w:rFonts w:hint="eastAsia" w:ascii="仿宋_GB2312" w:hAnsi="仿宋_GB2312" w:cs="仿宋_GB2312"/>
            <w:color w:val="000000"/>
            <w:szCs w:val="32"/>
          </w:rPr>
          <w:t>组织50个畜牧县实施畜禽粪污资源化利用提升项目，建立100个畜禽粪污资源化利用示范点，深入实施秸秆综合利用行动，加强废旧农膜回收利用。推进农药包装废弃物回收处理体系建设。到2025年，全省畜禽粪污综合利用率达到93%以上，秸秆综合利用率保持在90%以上，废旧农膜回收率达到85%以上，农药包装废弃物回收率达到80%以上。</w:t>
        </w:r>
      </w:ins>
      <w:ins w:id="416" w:author="打印室2" w:date="2022-08-15T10:10:00Z">
        <w:r>
          <w:rPr>
            <w:rFonts w:hint="eastAsia" w:ascii="仿宋_GB2312" w:hAnsi="仿宋_GB2312" w:cs="仿宋_GB2312"/>
            <w:b/>
            <w:bCs/>
            <w:szCs w:val="32"/>
          </w:rPr>
          <w:t>（省农业农村厅、乡村振兴局牵头，省生态环境厅，供销社等按职责分工负责）</w:t>
        </w:r>
      </w:ins>
    </w:p>
    <w:p>
      <w:pPr>
        <w:spacing w:line="600" w:lineRule="exact"/>
        <w:ind w:firstLine="642" w:firstLineChars="200"/>
        <w:rPr>
          <w:ins w:id="417" w:author="打印室2" w:date="2022-08-15T10:10:00Z"/>
          <w:rFonts w:ascii="Times New Roma" w:hAnsi="Times New Roma" w:eastAsia="楷体_GB2312" w:cs="楷体_GB2312"/>
          <w:b/>
          <w:bCs/>
          <w:szCs w:val="32"/>
        </w:rPr>
      </w:pPr>
      <w:ins w:id="418" w:author="打印室2" w:date="2022-08-15T10:10:00Z">
        <w:r>
          <w:rPr>
            <w:rFonts w:hint="eastAsia" w:ascii="Times New Roma" w:hAnsi="Times New Roma" w:eastAsia="楷体_GB2312" w:cs="楷体_GB2312"/>
            <w:b/>
            <w:bCs/>
            <w:szCs w:val="32"/>
          </w:rPr>
          <w:t>（十三）实施农村基本公共服务提升行动</w:t>
        </w:r>
      </w:ins>
    </w:p>
    <w:p>
      <w:pPr>
        <w:spacing w:line="600" w:lineRule="exact"/>
        <w:ind w:firstLine="642" w:firstLineChars="200"/>
        <w:rPr>
          <w:ins w:id="419" w:author="打印室2" w:date="2022-08-15T10:10:00Z"/>
          <w:rFonts w:ascii="仿宋_GB2312" w:hAnsi="仿宋_GB2312" w:cs="仿宋_GB2312"/>
          <w:b/>
          <w:bCs/>
          <w:szCs w:val="32"/>
        </w:rPr>
      </w:pPr>
      <w:ins w:id="420" w:author="打印室2" w:date="2022-08-15T10:10:00Z">
        <w:r>
          <w:rPr>
            <w:rFonts w:hint="eastAsia" w:ascii="仿宋_GB2312" w:hAnsi="仿宋_GB2312" w:cs="仿宋_GB2312"/>
            <w:b/>
            <w:bCs/>
            <w:szCs w:val="32"/>
          </w:rPr>
          <w:t>1.扎实推进乡村教育高质量发展。</w:t>
        </w:r>
      </w:ins>
      <w:ins w:id="421" w:author="打印室2" w:date="2022-08-15T10:10:00Z">
        <w:r>
          <w:rPr>
            <w:rFonts w:hint="eastAsia" w:ascii="仿宋_GB2312" w:hAnsi="仿宋_GB2312" w:cs="仿宋_GB2312"/>
            <w:spacing w:val="-6"/>
            <w:szCs w:val="32"/>
          </w:rPr>
          <w:t>多渠道增加乡村普惠性学前教育资源供给，推进学前教育普及普惠安全优质发展。推进县域城乡义务教育一体化改革发展，推进义务教育管理标准化学校和城乡紧密型教育共同体建设，办好必要的乡村小规模学校，进一步完善乡镇寄宿制学校办学条件，打造乡村温馨校园，加快推进县域义务教育优质均衡发展。实施县域普通高中发展提升行动计划，扩大县域普通高中优质资源。提升县域职业教育建设水平，支持县域中职学校高质量发展，办好一批县级职教中心，重点建设1-2个专业群，培养一批急需的乡村实用技能技术人才。持续加强乡村教师队伍建设，继续实施省级公费师范生培养，开展乡村教师省级专项培训，深入推进“县管校聘”改革，加快推进县域内教师交流轮岗。</w:t>
        </w:r>
      </w:ins>
      <w:ins w:id="422" w:author="打印室2" w:date="2022-08-15T10:10:00Z">
        <w:r>
          <w:rPr>
            <w:rFonts w:hint="eastAsia" w:ascii="仿宋_GB2312" w:hAnsi="仿宋_GB2312" w:cs="仿宋_GB2312"/>
            <w:b/>
            <w:bCs/>
            <w:spacing w:val="-6"/>
            <w:szCs w:val="32"/>
          </w:rPr>
          <w:t>（省教育厅牵头，省发改委、财政厅、人社厅等按职责分工负责</w:t>
        </w:r>
      </w:ins>
      <w:ins w:id="423" w:author="打印室2" w:date="2022-08-15T10:10:00Z">
        <w:r>
          <w:rPr>
            <w:rFonts w:hint="eastAsia" w:ascii="仿宋_GB2312" w:hAnsi="仿宋_GB2312" w:cs="仿宋_GB2312"/>
            <w:b/>
            <w:bCs/>
            <w:szCs w:val="32"/>
          </w:rPr>
          <w:t>）</w:t>
        </w:r>
      </w:ins>
    </w:p>
    <w:p>
      <w:pPr>
        <w:spacing w:line="600" w:lineRule="exact"/>
        <w:ind w:firstLine="642" w:firstLineChars="200"/>
        <w:rPr>
          <w:ins w:id="424" w:author="打印室2" w:date="2022-08-15T10:10:00Z"/>
          <w:rFonts w:ascii="仿宋_GB2312" w:hAnsi="仿宋_GB2312" w:cs="仿宋_GB2312"/>
          <w:b/>
          <w:bCs/>
          <w:szCs w:val="32"/>
        </w:rPr>
      </w:pPr>
      <w:ins w:id="425" w:author="打印室2" w:date="2022-08-15T10:10:00Z">
        <w:r>
          <w:rPr>
            <w:rFonts w:hint="eastAsia" w:ascii="仿宋_GB2312" w:hAnsi="仿宋_GB2312" w:cs="仿宋_GB2312"/>
            <w:b/>
            <w:bCs/>
            <w:szCs w:val="32"/>
          </w:rPr>
          <w:t>2.全面提升基层医疗卫生服务能力。</w:t>
        </w:r>
      </w:ins>
      <w:ins w:id="426" w:author="打印室2" w:date="2022-08-15T10:10:00Z">
        <w:r>
          <w:rPr>
            <w:rFonts w:hint="eastAsia" w:ascii="仿宋_GB2312" w:hAnsi="仿宋_GB2312" w:cs="仿宋_GB2312"/>
            <w:szCs w:val="32"/>
          </w:rPr>
          <w:t>持续推进紧密型县域医共体建设，优化县域医疗卫生服务系统，强化医共体县级医院“龙头”作用，促进县域医疗资源共享下沉。推动全省村级医疗卫生全覆盖和乡镇卫生院服务提标。进一步加强乡村医生队伍建设，落实乡村医生待遇，保障合理收入，完善培育使用、养老保障等政策。到2025年，推动行政村级医疗卫生服务全覆盖，力争70%的乡镇卫生院达到服务能力基本标准，10%的乡镇卫生院达到服务能力推荐标准。</w:t>
        </w:r>
      </w:ins>
      <w:ins w:id="427" w:author="打印室2" w:date="2022-08-15T10:10:00Z">
        <w:r>
          <w:rPr>
            <w:rFonts w:hint="eastAsia" w:ascii="仿宋_GB2312" w:hAnsi="仿宋_GB2312" w:cs="仿宋_GB2312"/>
            <w:b/>
            <w:bCs/>
            <w:szCs w:val="32"/>
          </w:rPr>
          <w:t>（省卫健委牵头，省发改委、财政厅、人社厅等按职责分工负责）</w:t>
        </w:r>
      </w:ins>
    </w:p>
    <w:p>
      <w:pPr>
        <w:spacing w:line="600" w:lineRule="exact"/>
        <w:ind w:firstLine="642" w:firstLineChars="200"/>
        <w:rPr>
          <w:ins w:id="428" w:author="打印室2" w:date="2022-08-15T10:10:00Z"/>
          <w:rFonts w:ascii="仿宋_GB2312" w:hAnsi="仿宋_GB2312" w:cs="仿宋_GB2312"/>
          <w:b/>
          <w:bCs/>
          <w:szCs w:val="32"/>
        </w:rPr>
      </w:pPr>
      <w:ins w:id="429" w:author="打印室2" w:date="2022-08-15T10:10:00Z">
        <w:r>
          <w:rPr>
            <w:rFonts w:hint="eastAsia" w:ascii="仿宋_GB2312" w:hAnsi="仿宋_GB2312" w:cs="仿宋_GB2312"/>
            <w:b/>
            <w:bCs/>
            <w:szCs w:val="32"/>
          </w:rPr>
          <w:t>3.着力完善养老助残扶幼工作体系。</w:t>
        </w:r>
      </w:ins>
      <w:ins w:id="430" w:author="打印室2" w:date="2022-08-15T10:10:00Z">
        <w:r>
          <w:rPr>
            <w:rFonts w:hint="eastAsia" w:ascii="仿宋_GB2312" w:hAnsi="仿宋_GB2312" w:cs="仿宋_GB2312"/>
            <w:szCs w:val="32"/>
          </w:rPr>
          <w:t>推进农村养老服务补短板，加快乡镇敬老院转型升级，推进农村区域性养老服务中心建设，加强农村幸福院建设和运营管理，大力发展乡村养老、互助养老等新型养老模式。</w:t>
        </w:r>
      </w:ins>
      <w:ins w:id="431" w:author="打印室2" w:date="2022-08-15T10:10:00Z">
        <w:r>
          <w:rPr>
            <w:rFonts w:hint="eastAsia" w:ascii="仿宋_GB2312" w:hAnsi="仿宋_GB2312" w:cs="仿宋_GB2312"/>
            <w:szCs w:val="32"/>
            <w:lang w:val="en"/>
          </w:rPr>
          <w:t>支持卫生院开展农村重度残疾人托养照护服务工作。</w:t>
        </w:r>
      </w:ins>
      <w:ins w:id="432" w:author="打印室2" w:date="2022-08-15T10:10:00Z">
        <w:r>
          <w:rPr>
            <w:rFonts w:hint="eastAsia" w:ascii="仿宋_GB2312" w:hAnsi="仿宋_GB2312" w:cs="仿宋_GB2312"/>
            <w:szCs w:val="32"/>
          </w:rPr>
          <w:t>推进实施“福蕾行动计划”，健全完善乡村关爱服务网络，创建具有我省特色的农村留守儿童关爱服务示范乡镇。推进公益性骨灰楼堂和公墓建设，加快补齐设施短板。到2025年，区域养老服务中心在乡镇（街道）覆盖率总体达到60%，全省达到三星级及以上标准的农村幸福院数量不少于4000所，所有乡镇明确未成年人保护工作机构或工作人员，完善未成年人关爱保护工作网络。</w:t>
        </w:r>
      </w:ins>
      <w:ins w:id="433" w:author="打印室2" w:date="2022-08-15T10:10:00Z">
        <w:r>
          <w:rPr>
            <w:rFonts w:hint="eastAsia" w:ascii="仿宋_GB2312" w:hAnsi="仿宋_GB2312" w:cs="仿宋_GB2312"/>
            <w:b/>
            <w:bCs/>
            <w:szCs w:val="32"/>
          </w:rPr>
          <w:t>（省民政厅牵头，省发改委、财政厅、卫健委、残联等按职责分工负责）</w:t>
        </w:r>
      </w:ins>
    </w:p>
    <w:p>
      <w:pPr>
        <w:spacing w:line="600" w:lineRule="exact"/>
        <w:ind w:firstLine="642" w:firstLineChars="200"/>
        <w:rPr>
          <w:ins w:id="434" w:author="打印室2" w:date="2022-08-15T10:10:00Z"/>
          <w:rFonts w:ascii="Times New Roma" w:hAnsi="Times New Roma" w:eastAsia="楷体_GB2312" w:cs="楷体_GB2312"/>
          <w:b/>
          <w:bCs/>
          <w:szCs w:val="32"/>
        </w:rPr>
      </w:pPr>
      <w:ins w:id="435" w:author="打印室2" w:date="2022-08-15T10:10:00Z">
        <w:r>
          <w:rPr>
            <w:rFonts w:hint="eastAsia" w:ascii="Times New Roma" w:hAnsi="Times New Roma" w:eastAsia="楷体_GB2312" w:cs="楷体_GB2312"/>
            <w:b/>
            <w:bCs/>
            <w:szCs w:val="32"/>
          </w:rPr>
          <w:t>（十四）加强农村基层组织建设</w:t>
        </w:r>
      </w:ins>
    </w:p>
    <w:p>
      <w:pPr>
        <w:spacing w:line="600" w:lineRule="exact"/>
        <w:ind w:firstLine="642" w:firstLineChars="200"/>
        <w:rPr>
          <w:ins w:id="436" w:author="打印室2" w:date="2022-08-15T10:10:00Z"/>
          <w:rFonts w:ascii="仿宋_GB2312" w:hAnsi="仿宋_GB2312" w:cs="仿宋_GB2312"/>
          <w:szCs w:val="32"/>
          <w:lang w:val="en"/>
        </w:rPr>
      </w:pPr>
      <w:ins w:id="437" w:author="打印室2" w:date="2022-08-15T10:10:00Z">
        <w:r>
          <w:rPr>
            <w:rFonts w:hint="eastAsia" w:ascii="仿宋_GB2312" w:hAnsi="仿宋_GB2312" w:cs="仿宋_GB2312"/>
            <w:b/>
            <w:bCs/>
            <w:szCs w:val="32"/>
          </w:rPr>
          <w:t>1.加强农村基层组织建设。</w:t>
        </w:r>
      </w:ins>
      <w:ins w:id="438" w:author="打印室2" w:date="2022-08-15T10:10:00Z">
        <w:r>
          <w:rPr>
            <w:rFonts w:hint="eastAsia" w:ascii="仿宋_GB2312" w:hAnsi="仿宋_GB2312" w:cs="仿宋_GB2312"/>
            <w:szCs w:val="32"/>
            <w:lang w:val="en"/>
          </w:rPr>
          <w:t>深入推进抓党建促乡村振兴，强化县级党委抓乡促村职责，健全乡镇党委统一指挥和统筹协调机制。巩固深化乡镇管理体制改革成果，推进乡镇编制资源统筹使用，鼓励各地结合实际下沉编制资源，充实加强乡镇工作力量。健全常态化驻村工作机制，实施农村基层干部乡村振兴主题培训计划，进一步推行导师帮带制，加强村“两委”班子特别是带头人队伍教育培训和管理监督，充分发挥带头致富、带领致富作用。加大在青年农民特别是致富能手、农村外出务工经商人员中发展党员力度。深化“三个一遍”行动，常态化整顿软弱涣散村党组织。健全党组织领导下的自治、法治、德治相结合的乡村治理体系。</w:t>
        </w:r>
      </w:ins>
      <w:ins w:id="439" w:author="打印室2" w:date="2022-08-15T10:10:00Z">
        <w:r>
          <w:rPr>
            <w:rFonts w:hint="eastAsia" w:ascii="仿宋_GB2312" w:hAnsi="仿宋_GB2312" w:cs="仿宋_GB2312"/>
            <w:szCs w:val="32"/>
          </w:rPr>
          <w:t>加强和规范村规民约工作，指导基层按规定修订完善村规民约，开展优秀村规民约评选活动。到2025年，建制村全部制定完善村规民约。</w:t>
        </w:r>
      </w:ins>
      <w:ins w:id="440" w:author="打印室2" w:date="2022-08-15T10:10:00Z">
        <w:r>
          <w:rPr>
            <w:rFonts w:hint="eastAsia" w:ascii="仿宋_GB2312" w:hAnsi="仿宋_GB2312" w:cs="仿宋_GB2312"/>
            <w:b/>
            <w:bCs/>
            <w:szCs w:val="32"/>
          </w:rPr>
          <w:t>（省委组织部牵头，省委编办、农办，省民政厅、农业农村厅、乡村振兴局等按职责分工负责）</w:t>
        </w:r>
      </w:ins>
    </w:p>
    <w:p>
      <w:pPr>
        <w:spacing w:line="600" w:lineRule="exact"/>
        <w:ind w:firstLine="642" w:firstLineChars="200"/>
        <w:rPr>
          <w:ins w:id="441" w:author="打印室2" w:date="2022-08-15T10:10:00Z"/>
          <w:rFonts w:ascii="仿宋_GB2312" w:hAnsi="仿宋_GB2312" w:cs="仿宋_GB2312"/>
          <w:szCs w:val="32"/>
          <w:lang w:val="en"/>
        </w:rPr>
      </w:pPr>
      <w:ins w:id="442" w:author="打印室2" w:date="2022-08-15T10:10:00Z">
        <w:r>
          <w:rPr>
            <w:rFonts w:hint="eastAsia" w:ascii="仿宋_GB2312" w:hAnsi="仿宋_GB2312" w:cs="仿宋_GB2312"/>
            <w:b/>
            <w:bCs/>
            <w:szCs w:val="32"/>
          </w:rPr>
          <w:t>2.深入开展平安乡村建设。</w:t>
        </w:r>
      </w:ins>
      <w:ins w:id="443" w:author="打印室2" w:date="2022-08-15T10:10:00Z">
        <w:r>
          <w:rPr>
            <w:rFonts w:hint="eastAsia" w:ascii="仿宋_GB2312" w:hAnsi="仿宋_GB2312" w:cs="仿宋_GB2312"/>
            <w:szCs w:val="32"/>
            <w:lang w:val="en"/>
          </w:rPr>
          <w:t>优化乡村网格治理模式，依托县、乡综治中心，统筹集成网格化服务管理中心、一站式社会矛盾纠纷调处化解中心等功能，打造“多中心合一、一中心多用”平台。全面编制并动态调整乡村网格服务管理事项清单，建立网格事项准入和退出机制。健全网格员队伍选聘、培训、考核等机制，落实专兼职网格员待遇。深化平安乡镇、平安村创建活动，完善考评标准、优化指标体系。健全法治乡村建设工作机制，</w:t>
        </w:r>
      </w:ins>
      <w:ins w:id="444" w:author="打印室2" w:date="2022-08-15T10:10:00Z">
        <w:r>
          <w:rPr>
            <w:rFonts w:hint="eastAsia" w:ascii="仿宋_GB2312" w:hAnsi="仿宋_GB2312" w:cs="仿宋_GB2312"/>
            <w:szCs w:val="32"/>
          </w:rPr>
          <w:t>开展矛盾纠纷信访积案大化解行动，</w:t>
        </w:r>
      </w:ins>
      <w:ins w:id="445" w:author="打印室2" w:date="2022-08-15T10:10:00Z">
        <w:r>
          <w:rPr>
            <w:rFonts w:hint="eastAsia" w:ascii="仿宋_GB2312" w:hAnsi="仿宋_GB2312" w:cs="仿宋_GB2312"/>
            <w:szCs w:val="32"/>
            <w:lang w:val="en"/>
          </w:rPr>
          <w:t>畅通和规范群众诉求表达、利益协调、权益保障通道。加强乡村公共法律服务建设，加大法律援助和司法救助投入保障，推动“一村一法律顾问”和“互联网+乡村公共法律服务”全覆盖。开展民主法治示范村创建和法治宣传、禁毒宣传教育，强化乡村群众普法宣传教育。坚决防范和整治“村霸”，依法严厉打击农村黄赌毒、侵害农村妇女儿童人身权利等各种违法犯罪行为，</w:t>
        </w:r>
      </w:ins>
      <w:ins w:id="446" w:author="打印室2" w:date="2022-08-15T10:10:00Z">
        <w:r>
          <w:rPr>
            <w:rFonts w:hint="eastAsia" w:ascii="仿宋_GB2312" w:hAnsi="仿宋_GB2312" w:cs="仿宋_GB2312"/>
            <w:szCs w:val="32"/>
          </w:rPr>
          <w:t>推动农村地区常态化扫黑除恶斗争纵深开展</w:t>
        </w:r>
      </w:ins>
      <w:ins w:id="447" w:author="打印室2" w:date="2022-08-15T10:10:00Z">
        <w:r>
          <w:rPr>
            <w:rFonts w:hint="eastAsia" w:ascii="仿宋_GB2312" w:hAnsi="仿宋_GB2312" w:cs="仿宋_GB2312"/>
            <w:szCs w:val="32"/>
            <w:lang w:val="en"/>
          </w:rPr>
          <w:t>。完善专群结合、警民联防的乡村治安防控网络，每个乡镇至少建立1个平安建设志愿服务团队，做到“一村一警务助理”全覆盖。推进“雪亮工程”建设，深入开展“平安家园智能天网”建设，推动全省建制村进出村道、村内主要道路、村民聚居区等重要部位公共区域视频监控建设联网。</w:t>
        </w:r>
      </w:ins>
      <w:ins w:id="448" w:author="打印室2" w:date="2022-08-15T10:10:00Z">
        <w:r>
          <w:rPr>
            <w:rFonts w:hint="eastAsia" w:ascii="仿宋_GB2312" w:hAnsi="仿宋_GB2312" w:cs="仿宋_GB2312"/>
            <w:b/>
            <w:bCs/>
            <w:szCs w:val="32"/>
          </w:rPr>
          <w:t>（省委政法委牵头，省公安厅、司法厅、信访局、农业农村厅、乡村振兴局等按职责分工负责）</w:t>
        </w:r>
      </w:ins>
    </w:p>
    <w:p>
      <w:pPr>
        <w:spacing w:line="600" w:lineRule="exact"/>
        <w:ind w:firstLine="642" w:firstLineChars="200"/>
        <w:rPr>
          <w:ins w:id="449" w:author="打印室2" w:date="2022-08-15T10:10:00Z"/>
          <w:rFonts w:ascii="仿宋_GB2312" w:hAnsi="仿宋_GB2312" w:cs="仿宋_GB2312"/>
          <w:b/>
          <w:bCs/>
          <w:szCs w:val="32"/>
        </w:rPr>
      </w:pPr>
      <w:ins w:id="450" w:author="打印室2" w:date="2022-08-15T10:10:00Z">
        <w:r>
          <w:rPr>
            <w:rFonts w:hint="eastAsia" w:ascii="Times New Roma" w:hAnsi="Times New Roma" w:eastAsia="楷体_GB2312" w:cs="楷体_GB2312"/>
            <w:b/>
            <w:bCs/>
            <w:szCs w:val="32"/>
          </w:rPr>
          <w:t>（十五）深入推进农村精神文明建设。</w:t>
        </w:r>
      </w:ins>
      <w:ins w:id="451" w:author="打印室2" w:date="2022-08-15T10:10:00Z">
        <w:r>
          <w:rPr>
            <w:rFonts w:hint="eastAsia" w:ascii="仿宋_GB2312" w:hAnsi="仿宋_GB2312" w:cs="仿宋_GB2312"/>
            <w:szCs w:val="32"/>
            <w:lang w:val="en"/>
          </w:rPr>
          <w:t>深入开展习近平新时代中国特色社会主义思想学习教育，广泛开展中国特色社会主义和中国梦宣传教育，推动党史、新中国史、改革开放史、社会主义发展史教育。弘扬和践行社会主义核心价值观，加强新时代公民道德建设，引导农村社会树立文明观念、提高文明程度、形成文明风尚。建好用好新时代文明实践中心（所、站），着眼美好生活需要，突出重点服务人群，推动供需精准对接，常态化开展文明实践活动。加大公共文化服务供给，推动建设文化礼堂、文化广场、乡村戏台、文化村史馆、非遗传习场所、农民文化公园等公共文化设施。深入开展文明村镇创建活动，</w:t>
        </w:r>
      </w:ins>
      <w:ins w:id="452" w:author="打印室2" w:date="2022-08-15T10:10:00Z">
        <w:r>
          <w:rPr>
            <w:rFonts w:hint="eastAsia" w:ascii="仿宋_GB2312" w:hAnsi="仿宋_GB2312" w:cs="仿宋_GB2312"/>
            <w:szCs w:val="32"/>
          </w:rPr>
          <w:t>持续深化移风易俗，</w:t>
        </w:r>
      </w:ins>
      <w:ins w:id="453" w:author="打印室2" w:date="2022-08-15T10:10:00Z">
        <w:r>
          <w:rPr>
            <w:rFonts w:hint="eastAsia" w:ascii="仿宋_GB2312" w:hAnsi="仿宋_GB2312" w:cs="仿宋_GB2312"/>
            <w:szCs w:val="32"/>
            <w:lang w:val="en"/>
          </w:rPr>
          <w:t>健全道德评议会、红白理事会、禁赌禁毒会，治理高价彩礼、人情攀比、封建迷信等不良风气，推广积分制、数字化等典型做法。</w:t>
        </w:r>
      </w:ins>
      <w:ins w:id="454" w:author="打印室2" w:date="2022-08-15T10:10:00Z">
        <w:r>
          <w:rPr>
            <w:rFonts w:hint="eastAsia" w:ascii="仿宋_GB2312" w:hAnsi="仿宋_GB2312" w:cs="仿宋_GB2312"/>
            <w:color w:val="000000"/>
            <w:szCs w:val="32"/>
          </w:rPr>
          <w:t>加大农业文化遗产的动态监管和发掘力度，保护传承福建优秀农耕文化，办好中国农民丰收节</w:t>
        </w:r>
      </w:ins>
      <w:ins w:id="455" w:author="打印室2" w:date="2022-08-15T10:10:00Z">
        <w:r>
          <w:rPr>
            <w:rFonts w:hint="eastAsia" w:ascii="仿宋_GB2312" w:hAnsi="仿宋_GB2312" w:cs="仿宋_GB2312"/>
            <w:szCs w:val="32"/>
          </w:rPr>
          <w:t>庆祝活动</w:t>
        </w:r>
      </w:ins>
      <w:ins w:id="456" w:author="打印室2" w:date="2022-08-15T10:10:00Z">
        <w:r>
          <w:rPr>
            <w:rFonts w:hint="eastAsia" w:ascii="仿宋_GB2312" w:hAnsi="仿宋_GB2312" w:cs="仿宋_GB2312"/>
            <w:color w:val="000000"/>
            <w:szCs w:val="32"/>
          </w:rPr>
          <w:t>。</w:t>
        </w:r>
      </w:ins>
      <w:ins w:id="457" w:author="打印室2" w:date="2022-08-15T10:10:00Z">
        <w:r>
          <w:rPr>
            <w:rFonts w:hint="eastAsia" w:ascii="仿宋_GB2312" w:hAnsi="仿宋_GB2312" w:cs="仿宋_GB2312"/>
            <w:b/>
            <w:bCs/>
            <w:szCs w:val="32"/>
          </w:rPr>
          <w:t>（省委宣传部、省委文明办牵头，省委农办、省民政厅、文旅厅、农业农村厅、乡村振兴局等按职责分工负责）</w:t>
        </w:r>
      </w:ins>
    </w:p>
    <w:p>
      <w:pPr>
        <w:spacing w:line="600" w:lineRule="exact"/>
        <w:ind w:firstLine="642" w:firstLineChars="200"/>
        <w:rPr>
          <w:ins w:id="458" w:author="打印室2" w:date="2022-08-15T10:10:00Z"/>
          <w:rFonts w:ascii="Times New Roma" w:hAnsi="Times New Roma" w:eastAsia="CESI黑体-GB2312" w:cs="CESI黑体-GB2312"/>
          <w:szCs w:val="32"/>
        </w:rPr>
      </w:pPr>
      <w:ins w:id="459" w:author="打印室2" w:date="2022-08-15T10:10:00Z">
        <w:r>
          <w:rPr>
            <w:rFonts w:hint="eastAsia" w:ascii="黑体" w:hAnsi="黑体" w:eastAsia="黑体" w:cs="黑体"/>
            <w:szCs w:val="32"/>
          </w:rPr>
          <w:t>三、创新乡村建设推进机制</w:t>
        </w:r>
      </w:ins>
    </w:p>
    <w:p>
      <w:pPr>
        <w:spacing w:line="600" w:lineRule="exact"/>
        <w:ind w:firstLine="642" w:firstLineChars="200"/>
        <w:rPr>
          <w:ins w:id="460" w:author="打印室2" w:date="2022-08-15T10:10:00Z"/>
          <w:rFonts w:ascii="Times New Roma" w:hAnsi="Times New Roma" w:eastAsia="楷体_GB2312" w:cs="楷体_GB2312"/>
          <w:b/>
          <w:bCs/>
          <w:szCs w:val="32"/>
        </w:rPr>
      </w:pPr>
      <w:ins w:id="461" w:author="打印室2" w:date="2022-08-15T10:10:00Z">
        <w:r>
          <w:rPr>
            <w:rFonts w:hint="eastAsia" w:ascii="Times New Roma" w:hAnsi="Times New Roma" w:eastAsia="楷体_GB2312" w:cs="楷体_GB2312"/>
            <w:b/>
            <w:bCs/>
            <w:szCs w:val="32"/>
          </w:rPr>
          <w:t>（十六）创新项目管理</w:t>
        </w:r>
      </w:ins>
    </w:p>
    <w:p>
      <w:pPr>
        <w:spacing w:line="600" w:lineRule="exact"/>
        <w:ind w:firstLine="642" w:firstLineChars="200"/>
        <w:rPr>
          <w:ins w:id="462" w:author="打印室2" w:date="2022-08-15T10:10:00Z"/>
          <w:rFonts w:ascii="仿宋_GB2312" w:hAnsi="仿宋_GB2312" w:cs="仿宋_GB2312"/>
          <w:szCs w:val="32"/>
        </w:rPr>
      </w:pPr>
      <w:ins w:id="463" w:author="打印室2" w:date="2022-08-15T10:10:00Z">
        <w:r>
          <w:rPr>
            <w:rFonts w:hint="eastAsia" w:ascii="仿宋_GB2312" w:hAnsi="仿宋_GB2312" w:cs="仿宋_GB2312"/>
            <w:b/>
            <w:bCs/>
            <w:szCs w:val="32"/>
          </w:rPr>
          <w:t>1.建立乡村建设项目库。</w:t>
        </w:r>
      </w:ins>
      <w:ins w:id="464" w:author="打印室2" w:date="2022-08-15T10:10:00Z">
        <w:r>
          <w:rPr>
            <w:rFonts w:hint="eastAsia" w:ascii="仿宋_GB2312" w:hAnsi="仿宋_GB2312" w:cs="仿宋_GB2312"/>
            <w:szCs w:val="32"/>
          </w:rPr>
          <w:t>按照“村申报、乡审核、县审定”原则，在县一级普遍建立乡村建设相关项目库。优先纳入群众需求强烈、短板突出、兼顾农业生产和农民生活条件改善的项目，切实提高入库项目质量。加强统筹谋划，安排乡村建设项目资金，原则上须从项目库选择项目，提高资金使用效益。按照乡村振兴发展规划，强化部门衔接配合，科学论证乡村建设项目，防止建设项目冲突、缺乏衔接，形成城乡融合、区域一体、多规合一的乡村建设项目库。建立健全入库项目审核机制和绩效评估机制。</w:t>
        </w:r>
      </w:ins>
      <w:ins w:id="465" w:author="打印室2" w:date="2022-08-15T10:10:00Z">
        <w:r>
          <w:rPr>
            <w:rFonts w:hint="eastAsia" w:ascii="仿宋_GB2312" w:hAnsi="仿宋_GB2312" w:cs="仿宋_GB2312"/>
            <w:b/>
            <w:bCs/>
            <w:szCs w:val="32"/>
          </w:rPr>
          <w:t>（省农业农村厅、乡村振兴局牵头，省财政厅、自然资源厅等按职责分工负责）</w:t>
        </w:r>
      </w:ins>
    </w:p>
    <w:p>
      <w:pPr>
        <w:spacing w:line="600" w:lineRule="exact"/>
        <w:ind w:firstLine="642" w:firstLineChars="200"/>
        <w:rPr>
          <w:ins w:id="466" w:author="打印室2" w:date="2022-08-15T10:10:00Z"/>
          <w:rFonts w:ascii="仿宋_GB2312" w:hAnsi="仿宋_GB2312" w:cs="仿宋_GB2312"/>
          <w:b/>
          <w:bCs/>
          <w:szCs w:val="32"/>
        </w:rPr>
      </w:pPr>
      <w:ins w:id="467" w:author="打印室2" w:date="2022-08-15T10:10:00Z">
        <w:r>
          <w:rPr>
            <w:rFonts w:hint="eastAsia" w:ascii="仿宋_GB2312" w:hAnsi="仿宋_GB2312" w:cs="仿宋_GB2312"/>
            <w:b/>
            <w:bCs/>
            <w:szCs w:val="32"/>
          </w:rPr>
          <w:t>2.优化项目实施流程。</w:t>
        </w:r>
      </w:ins>
      <w:ins w:id="468" w:author="打印室2" w:date="2022-08-15T10:10:00Z">
        <w:r>
          <w:rPr>
            <w:rFonts w:hint="eastAsia" w:ascii="仿宋_GB2312" w:hAnsi="仿宋_GB2312" w:cs="仿宋_GB2312"/>
            <w:szCs w:val="32"/>
          </w:rPr>
          <w:t>依法依规对重大乡村建设项目施行招标事项核准。对于按照固定资产投资管理的小型村庄建设项目，按规定施行简易审批。对于采取以工代赈方式实施的农业农村基础设施项目，按照招标投标法和村庄建设项目施行简易审批的有关要求，可以不进行招标。对于农民投资投劳项目，采取直接补助、以奖代补等方式推进建设。对于村级集体经济组织作为项目业主的农村小型建设项目，经村组织集体决策，可采用“工料法”管理。对于重大乡村建设项目，严格规范招投标项目范围和实施程序，不得在法律法规外，针对投资规模、工程造价、招标文件编制等设立其他审批审核程序。</w:t>
        </w:r>
      </w:ins>
      <w:ins w:id="469" w:author="打印室2" w:date="2022-08-15T10:10:00Z">
        <w:r>
          <w:rPr>
            <w:rFonts w:hint="eastAsia" w:ascii="仿宋_GB2312" w:hAnsi="仿宋_GB2312" w:cs="仿宋_GB2312"/>
            <w:b/>
            <w:bCs/>
            <w:szCs w:val="32"/>
          </w:rPr>
          <w:t>（省农业农村厅、乡村振兴局、发改委牵头，省财政厅、自然资源厅等按职责分工负责）</w:t>
        </w:r>
      </w:ins>
    </w:p>
    <w:p>
      <w:pPr>
        <w:widowControl/>
        <w:spacing w:line="600" w:lineRule="exact"/>
        <w:ind w:firstLine="642" w:firstLineChars="200"/>
        <w:rPr>
          <w:ins w:id="470" w:author="打印室2" w:date="2022-08-15T10:10:00Z"/>
          <w:rFonts w:ascii="Times New Roma" w:hAnsi="Times New Roma" w:eastAsia="楷体_GB2312" w:cs="楷体_GB2312"/>
          <w:b/>
          <w:bCs/>
          <w:szCs w:val="32"/>
        </w:rPr>
      </w:pPr>
      <w:ins w:id="471" w:author="打印室2" w:date="2022-08-15T10:10:00Z">
        <w:r>
          <w:rPr>
            <w:rFonts w:hint="eastAsia" w:ascii="Times New Roma" w:hAnsi="Times New Roma" w:eastAsia="楷体_GB2312" w:cs="楷体_GB2312"/>
            <w:b/>
            <w:bCs/>
            <w:szCs w:val="32"/>
          </w:rPr>
          <w:t>（十七）引导农民积极参与乡村建设</w:t>
        </w:r>
      </w:ins>
    </w:p>
    <w:p>
      <w:pPr>
        <w:spacing w:line="600" w:lineRule="exact"/>
        <w:ind w:firstLine="642" w:firstLineChars="200"/>
        <w:rPr>
          <w:ins w:id="472" w:author="打印室2" w:date="2022-08-15T10:10:00Z"/>
          <w:rFonts w:ascii="仿宋_GB2312" w:hAnsi="仿宋_GB2312" w:cs="仿宋_GB2312"/>
          <w:b/>
          <w:bCs/>
          <w:szCs w:val="32"/>
        </w:rPr>
      </w:pPr>
      <w:ins w:id="473" w:author="打印室2" w:date="2022-08-15T10:10:00Z">
        <w:r>
          <w:rPr>
            <w:rFonts w:hint="eastAsia" w:ascii="仿宋_GB2312" w:hAnsi="仿宋_GB2312" w:cs="仿宋_GB2312"/>
            <w:b/>
            <w:bCs/>
            <w:szCs w:val="32"/>
          </w:rPr>
          <w:t>1.</w:t>
        </w:r>
      </w:ins>
      <w:ins w:id="474" w:author="打印室2" w:date="2022-08-15T10:10:00Z">
        <w:r>
          <w:rPr>
            <w:rFonts w:hint="eastAsia" w:ascii="仿宋_GB2312" w:hAnsi="仿宋_GB2312" w:cs="仿宋_GB2312"/>
            <w:b/>
            <w:bCs/>
            <w:szCs w:val="32"/>
            <w:lang w:val="en"/>
          </w:rPr>
          <w:t>健全党组织领导的村民自治机制。</w:t>
        </w:r>
      </w:ins>
      <w:ins w:id="475" w:author="打印室2" w:date="2022-08-15T10:10:00Z">
        <w:r>
          <w:rPr>
            <w:rFonts w:hint="eastAsia" w:ascii="仿宋_GB2312" w:hAnsi="仿宋_GB2312" w:cs="仿宋_GB2312"/>
            <w:szCs w:val="32"/>
            <w:lang w:val="en"/>
          </w:rPr>
          <w:t>坚持和完善“四议两公开”制度、“六要”群众工作法，健全完善村党组织领导村级议事决策机制和村级民主协商议事机制，依托村民会议、村民代表会议、村民议事会、村民理事会、村民监事会等，推进民主选举、民主协商、民主决策、民主管理、民主监督实践，</w:t>
        </w:r>
      </w:ins>
      <w:ins w:id="476" w:author="打印室2" w:date="2022-08-15T10:10:00Z">
        <w:r>
          <w:rPr>
            <w:rFonts w:hint="eastAsia" w:ascii="仿宋_GB2312" w:hAnsi="仿宋_GB2312" w:cs="仿宋_GB2312"/>
            <w:szCs w:val="32"/>
          </w:rPr>
          <w:t>2025年底实现村级民主议事厅全覆盖。</w:t>
        </w:r>
      </w:ins>
      <w:ins w:id="477" w:author="打印室2" w:date="2022-08-15T10:10:00Z">
        <w:r>
          <w:rPr>
            <w:rFonts w:hint="eastAsia" w:ascii="仿宋_GB2312" w:hAnsi="仿宋_GB2312" w:cs="仿宋_GB2312"/>
            <w:b/>
            <w:bCs/>
            <w:szCs w:val="32"/>
          </w:rPr>
          <w:t>（省委组织部，省住建厅、民政厅、农业农村厅、乡村振兴局等按职责分工负责）</w:t>
        </w:r>
      </w:ins>
    </w:p>
    <w:p>
      <w:pPr>
        <w:spacing w:line="600" w:lineRule="exact"/>
        <w:ind w:firstLine="642" w:firstLineChars="200"/>
        <w:rPr>
          <w:ins w:id="478" w:author="打印室2" w:date="2022-08-15T10:10:00Z"/>
          <w:rFonts w:ascii="仿宋_GB2312" w:hAnsi="仿宋_GB2312" w:cs="仿宋_GB2312"/>
          <w:szCs w:val="32"/>
        </w:rPr>
      </w:pPr>
      <w:ins w:id="479" w:author="打印室2" w:date="2022-08-15T10:10:00Z">
        <w:r>
          <w:rPr>
            <w:rFonts w:hint="eastAsia" w:ascii="仿宋_GB2312" w:hAnsi="仿宋_GB2312" w:cs="仿宋_GB2312"/>
            <w:b/>
            <w:bCs/>
            <w:szCs w:val="32"/>
          </w:rPr>
          <w:t>2.</w:t>
        </w:r>
      </w:ins>
      <w:ins w:id="480" w:author="打印室2" w:date="2022-08-15T10:10:00Z">
        <w:r>
          <w:rPr>
            <w:rFonts w:hint="eastAsia" w:ascii="仿宋_GB2312" w:hAnsi="仿宋_GB2312" w:cs="仿宋_GB2312"/>
            <w:b/>
            <w:bCs/>
            <w:szCs w:val="32"/>
            <w:lang w:val="en"/>
          </w:rPr>
          <w:t>鼓励引导</w:t>
        </w:r>
      </w:ins>
      <w:ins w:id="481" w:author="打印室2" w:date="2022-08-15T10:10:00Z">
        <w:r>
          <w:rPr>
            <w:rFonts w:hint="eastAsia" w:ascii="仿宋_GB2312" w:hAnsi="仿宋_GB2312" w:cs="仿宋_GB2312"/>
            <w:b/>
            <w:bCs/>
            <w:szCs w:val="32"/>
          </w:rPr>
          <w:t>农民群众参与乡村建设项目。</w:t>
        </w:r>
      </w:ins>
      <w:ins w:id="482" w:author="打印室2" w:date="2022-08-15T10:10:00Z">
        <w:r>
          <w:rPr>
            <w:rFonts w:hint="eastAsia" w:ascii="仿宋_GB2312" w:hAnsi="仿宋_GB2312" w:cs="仿宋_GB2312"/>
            <w:szCs w:val="32"/>
          </w:rPr>
          <w:t>完善农民参与乡村建设程序和方法。</w:t>
        </w:r>
      </w:ins>
      <w:ins w:id="483" w:author="打印室2" w:date="2022-08-15T10:10:00Z">
        <w:r>
          <w:rPr>
            <w:rFonts w:hint="eastAsia" w:ascii="仿宋_GB2312" w:hAnsi="仿宋_GB2312" w:cs="仿宋_GB2312"/>
            <w:szCs w:val="32"/>
            <w:lang w:val="en"/>
          </w:rPr>
          <w:t>在项目谋划</w:t>
        </w:r>
      </w:ins>
      <w:ins w:id="484" w:author="打印室2" w:date="2022-08-15T10:10:00Z">
        <w:r>
          <w:rPr>
            <w:rFonts w:hint="eastAsia" w:ascii="仿宋_GB2312" w:hAnsi="仿宋_GB2312" w:cs="仿宋_GB2312"/>
            <w:szCs w:val="32"/>
          </w:rPr>
          <w:t>环节，加强农民培训和指导，组织农民说事、议事，激发农民主动参与意愿，</w:t>
        </w:r>
      </w:ins>
      <w:ins w:id="485" w:author="打印室2" w:date="2022-08-15T10:10:00Z">
        <w:r>
          <w:rPr>
            <w:rFonts w:hint="eastAsia" w:ascii="仿宋_GB2312" w:hAnsi="仿宋_GB2312" w:cs="仿宋_GB2312"/>
            <w:szCs w:val="32"/>
            <w:lang w:val="en"/>
          </w:rPr>
          <w:t>保障</w:t>
        </w:r>
      </w:ins>
      <w:ins w:id="486" w:author="打印室2" w:date="2022-08-15T10:10:00Z">
        <w:r>
          <w:rPr>
            <w:rFonts w:hint="eastAsia" w:ascii="仿宋_GB2312" w:hAnsi="仿宋_GB2312" w:cs="仿宋_GB2312"/>
            <w:szCs w:val="32"/>
          </w:rPr>
          <w:t>农民知情权、决策权。在项目建设环节，鼓励村民投工投劳、就地取材开展建设，积极推广以工代赈方式，优先吸纳更多农村低收入群体就地就近就业。在项目管护环节，推行“门前三包”、受益农民认领、组建使用者协会等农民自管方式。</w:t>
        </w:r>
      </w:ins>
      <w:ins w:id="487" w:author="打印室2" w:date="2022-08-15T10:10:00Z">
        <w:r>
          <w:rPr>
            <w:rFonts w:hint="eastAsia" w:ascii="仿宋_GB2312" w:hAnsi="仿宋_GB2312" w:cs="仿宋_GB2312"/>
            <w:b/>
            <w:bCs/>
            <w:szCs w:val="32"/>
          </w:rPr>
          <w:t>（省发改委、省民政厅、住建厅、农业农村厅、乡村振兴局等按职责分工负责）</w:t>
        </w:r>
      </w:ins>
    </w:p>
    <w:p>
      <w:pPr>
        <w:spacing w:line="600" w:lineRule="exact"/>
        <w:ind w:firstLine="642" w:firstLineChars="200"/>
        <w:rPr>
          <w:ins w:id="488" w:author="打印室2" w:date="2022-08-15T10:10:00Z"/>
          <w:rFonts w:ascii="仿宋_GB2312" w:hAnsi="仿宋_GB2312" w:cs="仿宋_GB2312"/>
          <w:b/>
          <w:bCs/>
          <w:szCs w:val="32"/>
        </w:rPr>
      </w:pPr>
      <w:ins w:id="489" w:author="打印室2" w:date="2022-08-15T10:10:00Z">
        <w:r>
          <w:rPr>
            <w:rFonts w:hint="eastAsia" w:ascii="仿宋_GB2312" w:hAnsi="仿宋_GB2312" w:cs="仿宋_GB2312"/>
            <w:b/>
            <w:bCs/>
            <w:szCs w:val="32"/>
          </w:rPr>
          <w:t>3.深入开展“五个美丽”建设活动。</w:t>
        </w:r>
      </w:ins>
      <w:ins w:id="490" w:author="打印室2" w:date="2022-08-15T10:10:00Z">
        <w:r>
          <w:rPr>
            <w:rFonts w:hint="eastAsia" w:ascii="仿宋_GB2312" w:hAnsi="仿宋_GB2312" w:cs="仿宋_GB2312"/>
            <w:szCs w:val="32"/>
          </w:rPr>
          <w:t>打造一批美丽乡村庭院、美丽乡村微景观、美丽乡村小公园（小广场）、美丽田园、美丽乡村休闲旅游点。到2025年，建设美丽乡村庭院30000户以上，美丽乡村微景观20000处以上，美丽乡村小公园（小广场）5000个以上，美丽田园1000片以上，美丽乡村休闲旅游点500个以上（其中，美丽休闲乡村和休闲农业示范点250个）。</w:t>
        </w:r>
      </w:ins>
      <w:ins w:id="491" w:author="打印室2" w:date="2022-08-15T10:10:00Z">
        <w:r>
          <w:rPr>
            <w:rFonts w:hint="eastAsia" w:ascii="仿宋_GB2312" w:hAnsi="仿宋_GB2312" w:cs="仿宋_GB2312"/>
            <w:b/>
            <w:bCs/>
            <w:szCs w:val="32"/>
          </w:rPr>
          <w:t>（省民</w:t>
        </w:r>
      </w:ins>
      <w:ins w:id="492" w:author="打印室2" w:date="2022-08-16T08:52:00Z">
        <w:r>
          <w:rPr>
            <w:rFonts w:hint="eastAsia" w:ascii="仿宋_GB2312" w:hAnsi="仿宋_GB2312" w:cs="仿宋_GB2312"/>
            <w:b/>
            <w:bCs/>
            <w:szCs w:val="32"/>
          </w:rPr>
          <w:t>族</w:t>
        </w:r>
      </w:ins>
      <w:ins w:id="493" w:author="打印室2" w:date="2022-08-15T10:10:00Z">
        <w:r>
          <w:rPr>
            <w:rFonts w:hint="eastAsia" w:ascii="仿宋_GB2312" w:hAnsi="仿宋_GB2312" w:cs="仿宋_GB2312"/>
            <w:b/>
            <w:bCs/>
            <w:szCs w:val="32"/>
          </w:rPr>
          <w:t>宗</w:t>
        </w:r>
      </w:ins>
      <w:ins w:id="494" w:author="打印室2" w:date="2022-08-16T08:52:00Z">
        <w:r>
          <w:rPr>
            <w:rFonts w:hint="eastAsia" w:ascii="仿宋_GB2312" w:hAnsi="仿宋_GB2312" w:cs="仿宋_GB2312"/>
            <w:b/>
            <w:bCs/>
            <w:szCs w:val="32"/>
          </w:rPr>
          <w:t>教</w:t>
        </w:r>
      </w:ins>
      <w:ins w:id="495" w:author="打印室2" w:date="2022-08-15T10:10:00Z">
        <w:r>
          <w:rPr>
            <w:rFonts w:hint="eastAsia" w:ascii="仿宋_GB2312" w:hAnsi="仿宋_GB2312" w:cs="仿宋_GB2312"/>
            <w:b/>
            <w:bCs/>
            <w:szCs w:val="32"/>
          </w:rPr>
          <w:t>厅、生态环境厅、农业农村厅、乡村振兴局、水利厅、文旅厅、海洋渔业局，团省委、省妇联等按职责分工负责）</w:t>
        </w:r>
      </w:ins>
    </w:p>
    <w:p>
      <w:pPr>
        <w:spacing w:line="600" w:lineRule="exact"/>
        <w:ind w:firstLine="642" w:firstLineChars="200"/>
        <w:rPr>
          <w:ins w:id="496" w:author="打印室2" w:date="2022-08-15T10:10:00Z"/>
          <w:rFonts w:ascii="Times New Roma" w:hAnsi="Times New Roma" w:eastAsia="楷体_GB2312" w:cs="楷体_GB2312"/>
          <w:b/>
          <w:bCs/>
          <w:szCs w:val="32"/>
        </w:rPr>
      </w:pPr>
      <w:ins w:id="497" w:author="打印室2" w:date="2022-08-15T10:10:00Z">
        <w:r>
          <w:rPr>
            <w:rFonts w:hint="eastAsia" w:ascii="Times New Roma" w:hAnsi="Times New Roma" w:eastAsia="楷体_GB2312" w:cs="楷体_GB2312"/>
            <w:b/>
            <w:bCs/>
            <w:szCs w:val="32"/>
          </w:rPr>
          <w:t>（十八）强化乡村公共基础设施管护</w:t>
        </w:r>
      </w:ins>
    </w:p>
    <w:p>
      <w:pPr>
        <w:spacing w:line="600" w:lineRule="exact"/>
        <w:ind w:firstLine="642" w:firstLineChars="200"/>
        <w:rPr>
          <w:ins w:id="498" w:author="打印室2" w:date="2022-08-15T10:10:00Z"/>
          <w:rFonts w:ascii="仿宋_GB2312" w:hAnsi="仿宋_GB2312" w:cs="仿宋_GB2312"/>
          <w:b/>
          <w:bCs/>
          <w:spacing w:val="-6"/>
          <w:szCs w:val="32"/>
        </w:rPr>
      </w:pPr>
      <w:ins w:id="499" w:author="打印室2" w:date="2022-08-15T10:10:00Z">
        <w:r>
          <w:rPr>
            <w:rFonts w:hint="eastAsia" w:ascii="仿宋_GB2312" w:hAnsi="仿宋_GB2312" w:cs="仿宋_GB2312"/>
            <w:b/>
            <w:bCs/>
            <w:szCs w:val="32"/>
          </w:rPr>
          <w:t>1.健全管护机制。</w:t>
        </w:r>
      </w:ins>
      <w:ins w:id="500" w:author="打印室2" w:date="2022-08-15T10:10:00Z">
        <w:r>
          <w:rPr>
            <w:rFonts w:hint="eastAsia" w:ascii="仿宋_GB2312" w:hAnsi="仿宋_GB2312" w:cs="仿宋_GB2312"/>
            <w:spacing w:val="-6"/>
            <w:szCs w:val="32"/>
          </w:rPr>
          <w:t>各地要通过各行业的设施管护责任清单梳理，明确各职能部门、运行管理单位的责任，逐步建立有制度、有标准、有队伍、有经费、有监督的管护机制。各行业主管部门加强对本领域农村公共基础设施管护工作培训，供水、供电、供气、环保、电信、邮政等基础设施运营企业应落实普遍服务要求，全面提升对所属农村公共基础设施管护水平。</w:t>
        </w:r>
      </w:ins>
      <w:ins w:id="501" w:author="打印室2" w:date="2022-08-15T10:10:00Z">
        <w:r>
          <w:rPr>
            <w:rFonts w:hint="eastAsia" w:ascii="仿宋_GB2312" w:hAnsi="仿宋_GB2312" w:cs="仿宋_GB2312"/>
            <w:b/>
            <w:bCs/>
            <w:spacing w:val="-6"/>
            <w:szCs w:val="32"/>
          </w:rPr>
          <w:t>（省农业农村厅、乡村振兴局、发改委、财政厅及相关行业主管部门按职责分工负责）</w:t>
        </w:r>
      </w:ins>
    </w:p>
    <w:p>
      <w:pPr>
        <w:spacing w:line="600" w:lineRule="exact"/>
        <w:ind w:firstLine="642" w:firstLineChars="200"/>
        <w:rPr>
          <w:ins w:id="502" w:author="打印室2" w:date="2022-08-15T10:10:00Z"/>
          <w:rFonts w:ascii="仿宋_GB2312" w:hAnsi="仿宋_GB2312" w:cs="仿宋_GB2312"/>
          <w:b/>
          <w:bCs/>
          <w:szCs w:val="32"/>
        </w:rPr>
      </w:pPr>
      <w:ins w:id="503" w:author="打印室2" w:date="2022-08-15T10:10:00Z">
        <w:r>
          <w:rPr>
            <w:rFonts w:hint="eastAsia" w:ascii="仿宋_GB2312" w:hAnsi="仿宋_GB2312" w:cs="仿宋_GB2312"/>
            <w:b/>
            <w:bCs/>
            <w:szCs w:val="32"/>
          </w:rPr>
          <w:t>2.推进城乡一体化管护。</w:t>
        </w:r>
      </w:ins>
      <w:ins w:id="504" w:author="打印室2" w:date="2022-08-15T10:10:00Z">
        <w:r>
          <w:rPr>
            <w:rFonts w:hint="eastAsia" w:ascii="仿宋_GB2312" w:hAnsi="仿宋_GB2312" w:cs="仿宋_GB2312"/>
            <w:szCs w:val="32"/>
          </w:rPr>
          <w:t>有条件的地方推进公共基础设施城乡一体化管护，推行经营性、准经营性设施使用者付费制度，鼓励社会资本和专业化企业有序参与农村公共基础设施管护。农村生活污水处理设施用电按规定执行居民生活用电价格。</w:t>
        </w:r>
      </w:ins>
      <w:ins w:id="505" w:author="打印室2" w:date="2022-08-15T10:10:00Z">
        <w:r>
          <w:rPr>
            <w:rFonts w:hint="eastAsia" w:ascii="仿宋_GB2312" w:hAnsi="仿宋_GB2312" w:cs="仿宋_GB2312"/>
            <w:b/>
            <w:bCs/>
            <w:szCs w:val="32"/>
          </w:rPr>
          <w:t>（省农业农村厅、乡村振兴局、发改委、财政厅及相关行业主管部门按职责分工负责）</w:t>
        </w:r>
      </w:ins>
    </w:p>
    <w:p>
      <w:pPr>
        <w:spacing w:line="600" w:lineRule="exact"/>
        <w:ind w:firstLine="642" w:firstLineChars="200"/>
        <w:rPr>
          <w:ins w:id="506" w:author="打印室2" w:date="2022-08-15T10:10:00Z"/>
          <w:rFonts w:ascii="黑体" w:hAnsi="黑体" w:eastAsia="黑体" w:cs="黑体"/>
          <w:szCs w:val="32"/>
        </w:rPr>
      </w:pPr>
      <w:ins w:id="507" w:author="打印室2" w:date="2022-08-15T10:10:00Z">
        <w:r>
          <w:rPr>
            <w:rFonts w:hint="eastAsia" w:ascii="黑体" w:hAnsi="黑体" w:eastAsia="黑体" w:cs="黑体"/>
            <w:szCs w:val="32"/>
          </w:rPr>
          <w:t>四、强化政策支持和要素保障</w:t>
        </w:r>
      </w:ins>
    </w:p>
    <w:p>
      <w:pPr>
        <w:spacing w:line="600" w:lineRule="exact"/>
        <w:ind w:firstLine="642" w:firstLineChars="200"/>
        <w:rPr>
          <w:ins w:id="508" w:author="打印室2" w:date="2022-08-15T10:10:00Z"/>
          <w:b/>
          <w:bCs/>
          <w:szCs w:val="32"/>
        </w:rPr>
      </w:pPr>
      <w:ins w:id="509" w:author="打印室2" w:date="2022-08-15T10:10:00Z">
        <w:r>
          <w:rPr>
            <w:rFonts w:eastAsia="楷体_GB2312"/>
            <w:b/>
            <w:bCs/>
            <w:szCs w:val="32"/>
          </w:rPr>
          <w:t>（</w:t>
        </w:r>
      </w:ins>
      <w:ins w:id="510" w:author="打印室2" w:date="2022-08-15T10:10:00Z">
        <w:r>
          <w:rPr>
            <w:rFonts w:hint="eastAsia" w:eastAsia="楷体_GB2312"/>
            <w:b/>
            <w:bCs/>
            <w:szCs w:val="32"/>
          </w:rPr>
          <w:t>十九</w:t>
        </w:r>
      </w:ins>
      <w:ins w:id="511" w:author="打印室2" w:date="2022-08-15T10:10:00Z">
        <w:r>
          <w:rPr>
            <w:rFonts w:eastAsia="楷体_GB2312"/>
            <w:b/>
            <w:bCs/>
            <w:szCs w:val="32"/>
          </w:rPr>
          <w:t>）加强投入保障</w:t>
        </w:r>
      </w:ins>
      <w:ins w:id="512" w:author="打印室2" w:date="2022-08-15T10:10:00Z">
        <w:r>
          <w:rPr>
            <w:rFonts w:hint="eastAsia" w:eastAsia="楷体_GB2312"/>
            <w:b/>
            <w:bCs/>
            <w:szCs w:val="32"/>
          </w:rPr>
          <w:t>。</w:t>
        </w:r>
      </w:ins>
      <w:ins w:id="513" w:author="打印室2" w:date="2022-08-15T10:10:00Z">
        <w:r>
          <w:rPr>
            <w:rFonts w:ascii="仿宋_GB2312" w:hAnsi="仿宋_GB2312" w:cs="仿宋_GB2312"/>
            <w:color w:val="000000"/>
            <w:szCs w:val="32"/>
          </w:rPr>
          <w:t>结合实施乡村建设行动和农村人居环境整治提升行动，</w:t>
        </w:r>
      </w:ins>
      <w:ins w:id="514" w:author="打印室2" w:date="2022-08-15T10:10:00Z">
        <w:r>
          <w:rPr>
            <w:rFonts w:hint="eastAsia" w:ascii="仿宋_GB2312" w:hAnsi="仿宋_GB2312" w:cs="仿宋_GB2312"/>
            <w:color w:val="000000"/>
            <w:szCs w:val="32"/>
          </w:rPr>
          <w:t>各地积极统筹上级补助、本级一般公共预算、土地出让收入、城乡建设用地增减挂钩所获土地增值收益、耕地占补平衡指标收益等相关渠道资金，</w:t>
        </w:r>
      </w:ins>
      <w:ins w:id="515" w:author="打印室2" w:date="2022-08-15T10:10:00Z">
        <w:r>
          <w:rPr>
            <w:rFonts w:ascii="仿宋_GB2312" w:hAnsi="仿宋_GB2312" w:cs="仿宋_GB2312"/>
            <w:color w:val="000000"/>
            <w:szCs w:val="32"/>
          </w:rPr>
          <w:t>统筹安排资金</w:t>
        </w:r>
      </w:ins>
      <w:ins w:id="516" w:author="打印室2" w:date="2022-08-15T10:10:00Z">
        <w:r>
          <w:rPr>
            <w:rFonts w:hint="eastAsia" w:ascii="仿宋_GB2312" w:hAnsi="仿宋_GB2312" w:cs="仿宋_GB2312"/>
            <w:color w:val="000000"/>
            <w:szCs w:val="32"/>
          </w:rPr>
          <w:t>支持农村垃圾治理常态化机制建设、农村污水提升治理、农村危房和农房抗震改造、农村基础设施和公共服务设施建设管护等工作。地方政府债券对符合条件的公益性乡村建设项目给予支持。继续实施“大专项+任务清单”管理模式，加大存量资金盘活力度，开展全过程预算绩效管理；改进财政资金使用方式，通过财政贴息、以奖代补、</w:t>
        </w:r>
      </w:ins>
      <w:ins w:id="517" w:author="打印室2" w:date="2022-08-15T10:10:00Z">
        <w:r>
          <w:rPr>
            <w:rFonts w:ascii="仿宋_GB2312" w:hAnsi="仿宋_GB2312" w:cs="仿宋_GB2312"/>
            <w:color w:val="000000"/>
            <w:szCs w:val="32"/>
          </w:rPr>
          <w:t>政府和社会资本合作（PPP）</w:t>
        </w:r>
      </w:ins>
      <w:ins w:id="518" w:author="打印室2" w:date="2022-08-15T10:10:00Z">
        <w:r>
          <w:rPr>
            <w:rFonts w:hint="eastAsia" w:ascii="仿宋_GB2312" w:hAnsi="仿宋_GB2312" w:cs="仿宋_GB2312"/>
            <w:color w:val="000000"/>
            <w:szCs w:val="32"/>
          </w:rPr>
          <w:t>模式、投资基金等形式，引导金融资本、社会资本加大对乡村建设的</w:t>
        </w:r>
      </w:ins>
      <w:ins w:id="519" w:author="打印室2" w:date="2022-08-15T10:10:00Z">
        <w:r>
          <w:rPr>
            <w:rFonts w:hint="eastAsia" w:ascii="仿宋_GB2312" w:hAnsi="仿宋_GB2312" w:cs="仿宋_GB2312"/>
            <w:szCs w:val="32"/>
          </w:rPr>
          <w:t>投入；扩大农业信贷担保规模，强化农业保险政策保障，推动扩大对乡村建设的有效投资。</w:t>
        </w:r>
      </w:ins>
      <w:ins w:id="520" w:author="打印室2" w:date="2022-08-15T10:10:00Z">
        <w:r>
          <w:rPr>
            <w:b/>
            <w:bCs/>
            <w:szCs w:val="32"/>
          </w:rPr>
          <w:t>（</w:t>
        </w:r>
      </w:ins>
      <w:ins w:id="521" w:author="打印室2" w:date="2022-08-15T10:10:00Z">
        <w:r>
          <w:rPr>
            <w:rFonts w:hint="eastAsia"/>
            <w:b/>
            <w:bCs/>
            <w:szCs w:val="32"/>
          </w:rPr>
          <w:t>省</w:t>
        </w:r>
      </w:ins>
      <w:ins w:id="522" w:author="打印室2" w:date="2022-08-15T10:10:00Z">
        <w:r>
          <w:rPr>
            <w:b/>
            <w:bCs/>
            <w:szCs w:val="32"/>
          </w:rPr>
          <w:t>财政</w:t>
        </w:r>
      </w:ins>
      <w:ins w:id="523" w:author="打印室2" w:date="2022-08-15T10:10:00Z">
        <w:r>
          <w:rPr>
            <w:rFonts w:hint="eastAsia"/>
            <w:b/>
            <w:bCs/>
            <w:szCs w:val="32"/>
          </w:rPr>
          <w:t>厅</w:t>
        </w:r>
      </w:ins>
      <w:ins w:id="524" w:author="打印室2" w:date="2022-08-15T10:10:00Z">
        <w:r>
          <w:rPr>
            <w:b/>
            <w:bCs/>
            <w:szCs w:val="32"/>
          </w:rPr>
          <w:t>、发改委、农业农村</w:t>
        </w:r>
      </w:ins>
      <w:ins w:id="525" w:author="打印室2" w:date="2022-08-15T10:10:00Z">
        <w:r>
          <w:rPr>
            <w:rFonts w:hint="eastAsia"/>
            <w:b/>
            <w:bCs/>
            <w:szCs w:val="32"/>
          </w:rPr>
          <w:t>厅</w:t>
        </w:r>
      </w:ins>
      <w:ins w:id="526" w:author="打印室2" w:date="2022-08-15T10:10:00Z">
        <w:r>
          <w:rPr>
            <w:rFonts w:hint="eastAsia" w:ascii="仿宋_GB2312" w:hAnsi="仿宋_GB2312" w:cs="仿宋_GB2312"/>
            <w:b/>
            <w:bCs/>
            <w:szCs w:val="32"/>
          </w:rPr>
          <w:t>、乡村振兴局</w:t>
        </w:r>
      </w:ins>
      <w:ins w:id="527" w:author="打印室2" w:date="2022-08-15T10:10:00Z">
        <w:r>
          <w:rPr>
            <w:b/>
            <w:bCs/>
            <w:szCs w:val="32"/>
          </w:rPr>
          <w:t>等按职责分工负责）</w:t>
        </w:r>
      </w:ins>
    </w:p>
    <w:p>
      <w:pPr>
        <w:spacing w:line="600" w:lineRule="exact"/>
        <w:ind w:firstLine="642" w:firstLineChars="200"/>
        <w:rPr>
          <w:ins w:id="528" w:author="打印室2" w:date="2022-08-15T10:10:00Z"/>
          <w:rFonts w:ascii="仿宋_GB2312" w:hAnsi="仿宋_GB2312" w:cs="仿宋_GB2312"/>
          <w:b/>
          <w:bCs/>
          <w:szCs w:val="32"/>
        </w:rPr>
      </w:pPr>
      <w:ins w:id="529" w:author="打印室2" w:date="2022-08-15T10:10:00Z">
        <w:r>
          <w:rPr>
            <w:rFonts w:eastAsia="楷体_GB2312"/>
            <w:b/>
            <w:bCs/>
            <w:szCs w:val="32"/>
          </w:rPr>
          <w:t>（</w:t>
        </w:r>
      </w:ins>
      <w:ins w:id="530" w:author="打印室2" w:date="2022-08-15T10:10:00Z">
        <w:r>
          <w:rPr>
            <w:rFonts w:hint="eastAsia" w:eastAsia="楷体_GB2312"/>
            <w:b/>
            <w:bCs/>
            <w:szCs w:val="32"/>
          </w:rPr>
          <w:t>二十</w:t>
        </w:r>
      </w:ins>
      <w:ins w:id="531" w:author="打印室2" w:date="2022-08-15T10:10:00Z">
        <w:r>
          <w:rPr>
            <w:rFonts w:eastAsia="楷体_GB2312"/>
            <w:b/>
            <w:bCs/>
            <w:szCs w:val="32"/>
          </w:rPr>
          <w:t>）创新金融服务。</w:t>
        </w:r>
      </w:ins>
      <w:ins w:id="532" w:author="打印室2" w:date="2022-08-15T10:10:00Z">
        <w:r>
          <w:rPr>
            <w:szCs w:val="32"/>
          </w:rPr>
          <w:t>鼓励银行业金融机构扩大贷款投放，支持乡村建设。银行业机构进一步落实涉农差异化监管要求，优</w:t>
        </w:r>
      </w:ins>
      <w:ins w:id="533" w:author="打印室2" w:date="2022-08-15T10:10:00Z">
        <w:r>
          <w:rPr>
            <w:rFonts w:hint="eastAsia" w:ascii="仿宋_GB2312" w:hAnsi="仿宋_GB2312" w:cs="仿宋_GB2312"/>
            <w:szCs w:val="32"/>
          </w:rPr>
          <w:t>先安排乡村振兴贷投放，保持涉农贷款、普惠型涉农贷款余额持续增长；持续加大乡村金融服务下沉力度，切实保障乡镇及以下网点的稳定性，持续完善乡、村两级金融服务体系建设，实现乡镇机构网点、行政</w:t>
        </w:r>
      </w:ins>
      <w:ins w:id="534" w:author="打印室2" w:date="2022-08-15T10:10:00Z">
        <w:r>
          <w:rPr>
            <w:rFonts w:hint="eastAsia" w:ascii="仿宋_GB2312" w:hAnsi="仿宋_GB2312" w:cs="仿宋_GB2312"/>
            <w:color w:val="000000"/>
            <w:szCs w:val="32"/>
          </w:rPr>
          <w:t>村基础金融服务基本全覆盖；进一步拓宽抵质押物范围，依法稳妥开展农村土地承包经营权、农民住房财产权、集体经营性建设用地使用权、经联社股权抵</w:t>
        </w:r>
      </w:ins>
      <w:ins w:id="535" w:author="打印室2" w:date="2022-08-15T10:10:00Z">
        <w:r>
          <w:rPr>
            <w:rFonts w:hint="eastAsia" w:ascii="仿宋_GB2312" w:hAnsi="仿宋_GB2312" w:cs="仿宋_GB2312"/>
            <w:szCs w:val="32"/>
          </w:rPr>
          <w:t>押贷款业务，盘活农村集体资源要素；加大乡村道路交通、物流通信、供水供电、教育卫生、清洁能源、人居环境改造等乡村建设领域的中长期信贷支持力度，提升农村公共服务供给水平。探索发挥资本市场功能作用，助力“三农”企业发展和农民稳产增收；支持定点帮扶村因地制宜推进农村人居环境建设，倡导健康生活，建设和谐农村。</w:t>
        </w:r>
      </w:ins>
      <w:ins w:id="536" w:author="打印室2" w:date="2022-08-15T10:10:00Z">
        <w:r>
          <w:rPr>
            <w:rFonts w:hint="eastAsia" w:ascii="仿宋_GB2312" w:hAnsi="仿宋_GB2312" w:cs="仿宋_GB2312"/>
            <w:b/>
            <w:bCs/>
            <w:szCs w:val="32"/>
          </w:rPr>
          <w:t>（中国人民银行福州中心支行、中国银保监会福建监管局、中国证监会福建监管局、省金融监管局、农业农村厅、乡村振兴局等按职责分工负责）</w:t>
        </w:r>
      </w:ins>
    </w:p>
    <w:p>
      <w:pPr>
        <w:spacing w:line="600" w:lineRule="exact"/>
        <w:ind w:firstLine="642" w:firstLineChars="200"/>
        <w:rPr>
          <w:ins w:id="537" w:author="打印室2" w:date="2022-08-15T10:10:00Z"/>
          <w:rFonts w:ascii="仿宋_GB2312" w:hAnsi="仿宋_GB2312" w:cs="仿宋_GB2312"/>
          <w:b/>
          <w:bCs/>
          <w:szCs w:val="32"/>
        </w:rPr>
      </w:pPr>
      <w:ins w:id="538" w:author="打印室2" w:date="2022-08-15T10:10:00Z">
        <w:r>
          <w:rPr>
            <w:rFonts w:eastAsia="楷体_GB2312"/>
            <w:b/>
            <w:bCs/>
            <w:szCs w:val="32"/>
          </w:rPr>
          <w:t>（二十</w:t>
        </w:r>
      </w:ins>
      <w:ins w:id="539" w:author="打印室2" w:date="2022-08-15T10:10:00Z">
        <w:r>
          <w:rPr>
            <w:rFonts w:hint="eastAsia" w:eastAsia="楷体_GB2312"/>
            <w:b/>
            <w:bCs/>
            <w:szCs w:val="32"/>
          </w:rPr>
          <w:t>一</w:t>
        </w:r>
      </w:ins>
      <w:ins w:id="540" w:author="打印室2" w:date="2022-08-15T10:10:00Z">
        <w:r>
          <w:rPr>
            <w:rFonts w:eastAsia="楷体_GB2312"/>
            <w:b/>
            <w:bCs/>
            <w:szCs w:val="32"/>
          </w:rPr>
          <w:t>）引导社会力量参与。</w:t>
        </w:r>
      </w:ins>
      <w:ins w:id="541" w:author="打印室2" w:date="2022-08-15T10:10:00Z">
        <w:r>
          <w:rPr>
            <w:rFonts w:hint="eastAsia" w:ascii="仿宋_GB2312" w:hAnsi="仿宋_GB2312" w:cs="仿宋_GB2312"/>
            <w:szCs w:val="32"/>
          </w:rPr>
          <w:t>深化闽台乡建乡创融合发展，鼓励引导台湾设计师、建筑师、文创团队参与我省乡村建设，借鉴台湾地区社区营造、陪护式服务等经验，提升乡村建设水平。扎实开展“万企兴万村”行动。发挥福建华侨多、台商多、民营企业多的优势，大力引导和鼓励社会力量投入乡村建设。</w:t>
        </w:r>
      </w:ins>
      <w:ins w:id="542" w:author="打印室2" w:date="2022-08-15T10:10:00Z">
        <w:r>
          <w:rPr>
            <w:rFonts w:hint="eastAsia" w:ascii="仿宋_GB2312" w:hAnsi="仿宋_GB2312" w:cs="仿宋_GB2312"/>
            <w:b/>
            <w:bCs/>
            <w:szCs w:val="32"/>
          </w:rPr>
          <w:t>（省财政厅、自然资源厅、住建厅、农业农村厅、乡村振兴局、工商联等按职责分工负责）</w:t>
        </w:r>
      </w:ins>
    </w:p>
    <w:p>
      <w:pPr>
        <w:spacing w:line="600" w:lineRule="exact"/>
        <w:ind w:firstLine="642" w:firstLineChars="200"/>
        <w:rPr>
          <w:ins w:id="543" w:author="打印室2" w:date="2022-08-15T10:10:00Z"/>
          <w:b/>
          <w:bCs/>
          <w:szCs w:val="32"/>
        </w:rPr>
      </w:pPr>
      <w:ins w:id="544" w:author="打印室2" w:date="2022-08-15T10:10:00Z">
        <w:r>
          <w:rPr>
            <w:rFonts w:eastAsia="楷体_GB2312"/>
            <w:b/>
            <w:bCs/>
            <w:szCs w:val="32"/>
          </w:rPr>
          <w:t>（二十</w:t>
        </w:r>
      </w:ins>
      <w:ins w:id="545" w:author="打印室2" w:date="2022-08-15T10:10:00Z">
        <w:r>
          <w:rPr>
            <w:rFonts w:hint="eastAsia" w:eastAsia="楷体_GB2312"/>
            <w:b/>
            <w:bCs/>
            <w:szCs w:val="32"/>
          </w:rPr>
          <w:t>二</w:t>
        </w:r>
      </w:ins>
      <w:ins w:id="546" w:author="打印室2" w:date="2022-08-15T10:10:00Z">
        <w:r>
          <w:rPr>
            <w:rFonts w:eastAsia="楷体_GB2312"/>
            <w:b/>
            <w:bCs/>
            <w:szCs w:val="32"/>
          </w:rPr>
          <w:t>）完善全域土地整治和生态修复。</w:t>
        </w:r>
      </w:ins>
      <w:ins w:id="547" w:author="打印室2" w:date="2022-08-15T10:10:00Z">
        <w:r>
          <w:rPr>
            <w:rFonts w:hint="eastAsia" w:ascii="仿宋_GB2312" w:hAnsi="仿宋_GB2312" w:cs="仿宋_GB2312"/>
            <w:kern w:val="0"/>
            <w:szCs w:val="32"/>
          </w:rPr>
          <w:t>统筹农用地整理、建设用地整理和乡村生态保护修复，优化生产、生活、生态空间格局，有序推进我省18个全域土地综合整治试点，并及时总结试点工作，形成可复制、可推广的经验做法。有序推进旧村复垦，土地整治形成的新增耕地指标和相关收益，用于支持乡村发展和建设。</w:t>
        </w:r>
      </w:ins>
      <w:ins w:id="548" w:author="打印室2" w:date="2022-08-15T10:10:00Z">
        <w:r>
          <w:rPr>
            <w:b/>
            <w:bCs/>
            <w:szCs w:val="32"/>
          </w:rPr>
          <w:t>（</w:t>
        </w:r>
      </w:ins>
      <w:ins w:id="549" w:author="打印室2" w:date="2022-08-15T10:10:00Z">
        <w:r>
          <w:rPr>
            <w:rFonts w:hint="eastAsia"/>
            <w:b/>
            <w:bCs/>
            <w:szCs w:val="32"/>
          </w:rPr>
          <w:t>省</w:t>
        </w:r>
      </w:ins>
      <w:ins w:id="550" w:author="打印室2" w:date="2022-08-15T10:10:00Z">
        <w:r>
          <w:rPr>
            <w:b/>
            <w:bCs/>
            <w:szCs w:val="32"/>
          </w:rPr>
          <w:t>自然资源</w:t>
        </w:r>
      </w:ins>
      <w:ins w:id="551" w:author="打印室2" w:date="2022-08-15T10:10:00Z">
        <w:r>
          <w:rPr>
            <w:rFonts w:hint="eastAsia"/>
            <w:b/>
            <w:bCs/>
            <w:szCs w:val="32"/>
          </w:rPr>
          <w:t>厅</w:t>
        </w:r>
      </w:ins>
      <w:ins w:id="552" w:author="打印室2" w:date="2022-08-15T10:10:00Z">
        <w:r>
          <w:rPr>
            <w:b/>
            <w:bCs/>
            <w:szCs w:val="32"/>
          </w:rPr>
          <w:t>牵头，</w:t>
        </w:r>
      </w:ins>
      <w:ins w:id="553" w:author="打印室2" w:date="2022-08-15T10:10:00Z">
        <w:r>
          <w:rPr>
            <w:rFonts w:hint="eastAsia"/>
            <w:b/>
            <w:bCs/>
            <w:szCs w:val="32"/>
          </w:rPr>
          <w:t>省</w:t>
        </w:r>
      </w:ins>
      <w:ins w:id="554" w:author="打印室2" w:date="2022-08-15T10:10:00Z">
        <w:r>
          <w:rPr>
            <w:b/>
            <w:bCs/>
            <w:szCs w:val="32"/>
          </w:rPr>
          <w:t>住建</w:t>
        </w:r>
      </w:ins>
      <w:ins w:id="555" w:author="打印室2" w:date="2022-08-15T10:10:00Z">
        <w:r>
          <w:rPr>
            <w:rFonts w:hint="eastAsia"/>
            <w:b/>
            <w:bCs/>
            <w:szCs w:val="32"/>
          </w:rPr>
          <w:t>厅</w:t>
        </w:r>
      </w:ins>
      <w:ins w:id="556" w:author="打印室2" w:date="2022-08-15T10:10:00Z">
        <w:r>
          <w:rPr>
            <w:b/>
            <w:bCs/>
            <w:szCs w:val="32"/>
          </w:rPr>
          <w:t>、农业农村</w:t>
        </w:r>
      </w:ins>
      <w:ins w:id="557" w:author="打印室2" w:date="2022-08-15T10:10:00Z">
        <w:r>
          <w:rPr>
            <w:rFonts w:hint="eastAsia"/>
            <w:b/>
            <w:bCs/>
            <w:szCs w:val="32"/>
          </w:rPr>
          <w:t>厅</w:t>
        </w:r>
      </w:ins>
      <w:ins w:id="558" w:author="打印室2" w:date="2022-08-15T10:10:00Z">
        <w:r>
          <w:rPr>
            <w:rFonts w:hint="eastAsia" w:ascii="仿宋_GB2312" w:hAnsi="仿宋_GB2312" w:cs="仿宋_GB2312"/>
            <w:b/>
            <w:bCs/>
            <w:szCs w:val="32"/>
          </w:rPr>
          <w:t>、乡村振兴局</w:t>
        </w:r>
      </w:ins>
      <w:ins w:id="559" w:author="打印室2" w:date="2022-08-15T10:10:00Z">
        <w:r>
          <w:rPr>
            <w:b/>
            <w:bCs/>
            <w:szCs w:val="32"/>
          </w:rPr>
          <w:t>等按职责分工负责）</w:t>
        </w:r>
      </w:ins>
    </w:p>
    <w:p>
      <w:pPr>
        <w:spacing w:line="600" w:lineRule="exact"/>
        <w:ind w:firstLine="642" w:firstLineChars="200"/>
        <w:rPr>
          <w:ins w:id="560" w:author="打印室2" w:date="2022-08-15T10:10:00Z"/>
          <w:b/>
          <w:bCs/>
          <w:szCs w:val="32"/>
        </w:rPr>
      </w:pPr>
      <w:ins w:id="561" w:author="打印室2" w:date="2022-08-15T10:10:00Z">
        <w:r>
          <w:rPr>
            <w:rFonts w:eastAsia="楷体_GB2312"/>
            <w:b/>
            <w:bCs/>
            <w:szCs w:val="32"/>
          </w:rPr>
          <w:t>（二十</w:t>
        </w:r>
      </w:ins>
      <w:ins w:id="562" w:author="打印室2" w:date="2022-08-15T10:10:00Z">
        <w:r>
          <w:rPr>
            <w:rFonts w:hint="eastAsia" w:eastAsia="楷体_GB2312"/>
            <w:b/>
            <w:bCs/>
            <w:szCs w:val="32"/>
          </w:rPr>
          <w:t>三</w:t>
        </w:r>
      </w:ins>
      <w:ins w:id="563" w:author="打印室2" w:date="2022-08-15T10:10:00Z">
        <w:r>
          <w:rPr>
            <w:rFonts w:eastAsia="楷体_GB2312"/>
            <w:b/>
            <w:bCs/>
            <w:szCs w:val="32"/>
          </w:rPr>
          <w:t>）强化人才技术标准支撑。</w:t>
        </w:r>
      </w:ins>
      <w:ins w:id="564" w:author="打印室2" w:date="2022-08-15T10:10:00Z">
        <w:r>
          <w:rPr>
            <w:szCs w:val="32"/>
          </w:rPr>
          <w:t>加快培育各类技术技能和服务管理人员，探索建立乡村工匠培养和管理制度，支持熟悉乡村的专业技术人员参与村庄规划设计和项目建设，统筹推进城乡基础设施建设管护人才互通共享。鼓励支持企业、科研机构等开展乡村建设领域新技术新产品研发。分类制定乡村基础设施建设和运行维护技术指南，编制技术导则。建立健全乡村基础设施和基本公共服务设施等标准体系，完善建设、运行维护、监管、服务等标准。</w:t>
        </w:r>
      </w:ins>
      <w:ins w:id="565" w:author="打印室2" w:date="2022-08-15T10:10:00Z">
        <w:r>
          <w:rPr>
            <w:b/>
            <w:bCs/>
            <w:szCs w:val="32"/>
          </w:rPr>
          <w:t>（</w:t>
        </w:r>
      </w:ins>
      <w:ins w:id="566" w:author="打印室2" w:date="2022-08-15T10:10:00Z">
        <w:r>
          <w:rPr>
            <w:rFonts w:hint="eastAsia"/>
            <w:b/>
            <w:bCs/>
            <w:szCs w:val="32"/>
          </w:rPr>
          <w:t>省</w:t>
        </w:r>
      </w:ins>
      <w:ins w:id="567" w:author="打印室2" w:date="2022-08-15T10:10:00Z">
        <w:r>
          <w:rPr>
            <w:b/>
            <w:bCs/>
            <w:szCs w:val="32"/>
          </w:rPr>
          <w:t>科技</w:t>
        </w:r>
      </w:ins>
      <w:ins w:id="568" w:author="打印室2" w:date="2022-08-15T10:10:00Z">
        <w:r>
          <w:rPr>
            <w:rFonts w:hint="eastAsia"/>
            <w:b/>
            <w:bCs/>
            <w:szCs w:val="32"/>
          </w:rPr>
          <w:t>厅</w:t>
        </w:r>
      </w:ins>
      <w:ins w:id="569" w:author="打印室2" w:date="2022-08-15T10:10:00Z">
        <w:r>
          <w:rPr>
            <w:b/>
            <w:bCs/>
            <w:szCs w:val="32"/>
          </w:rPr>
          <w:t>、民政</w:t>
        </w:r>
      </w:ins>
      <w:ins w:id="570" w:author="打印室2" w:date="2022-08-15T10:10:00Z">
        <w:r>
          <w:rPr>
            <w:rFonts w:hint="eastAsia"/>
            <w:b/>
            <w:bCs/>
            <w:szCs w:val="32"/>
          </w:rPr>
          <w:t>厅</w:t>
        </w:r>
      </w:ins>
      <w:ins w:id="571" w:author="打印室2" w:date="2022-08-15T10:10:00Z">
        <w:r>
          <w:rPr>
            <w:b/>
            <w:bCs/>
            <w:szCs w:val="32"/>
          </w:rPr>
          <w:t>、人社</w:t>
        </w:r>
      </w:ins>
      <w:ins w:id="572" w:author="打印室2" w:date="2022-08-15T10:10:00Z">
        <w:r>
          <w:rPr>
            <w:rFonts w:hint="eastAsia"/>
            <w:b/>
            <w:bCs/>
            <w:szCs w:val="32"/>
          </w:rPr>
          <w:t>厅</w:t>
        </w:r>
      </w:ins>
      <w:ins w:id="573" w:author="打印室2" w:date="2022-08-15T10:10:00Z">
        <w:r>
          <w:rPr>
            <w:b/>
            <w:bCs/>
            <w:szCs w:val="32"/>
          </w:rPr>
          <w:t>、自然资源</w:t>
        </w:r>
      </w:ins>
      <w:ins w:id="574" w:author="打印室2" w:date="2022-08-15T10:10:00Z">
        <w:r>
          <w:rPr>
            <w:rFonts w:hint="eastAsia"/>
            <w:b/>
            <w:bCs/>
            <w:szCs w:val="32"/>
          </w:rPr>
          <w:t>厅</w:t>
        </w:r>
      </w:ins>
      <w:ins w:id="575" w:author="打印室2" w:date="2022-08-15T10:10:00Z">
        <w:r>
          <w:rPr>
            <w:b/>
            <w:bCs/>
            <w:szCs w:val="32"/>
          </w:rPr>
          <w:t>、住建</w:t>
        </w:r>
      </w:ins>
      <w:ins w:id="576" w:author="打印室2" w:date="2022-08-15T10:10:00Z">
        <w:r>
          <w:rPr>
            <w:rFonts w:hint="eastAsia"/>
            <w:b/>
            <w:bCs/>
            <w:szCs w:val="32"/>
          </w:rPr>
          <w:t>厅</w:t>
        </w:r>
      </w:ins>
      <w:ins w:id="577" w:author="打印室2" w:date="2022-08-15T10:10:00Z">
        <w:r>
          <w:rPr>
            <w:b/>
            <w:bCs/>
            <w:szCs w:val="32"/>
          </w:rPr>
          <w:t>、</w:t>
        </w:r>
      </w:ins>
      <w:ins w:id="578" w:author="打印室2" w:date="2022-08-15T10:10:00Z">
        <w:r>
          <w:rPr>
            <w:rFonts w:hint="eastAsia"/>
            <w:b/>
            <w:bCs/>
            <w:szCs w:val="32"/>
          </w:rPr>
          <w:t>农业农村厅</w:t>
        </w:r>
      </w:ins>
      <w:ins w:id="579" w:author="打印室2" w:date="2022-08-15T10:10:00Z">
        <w:r>
          <w:rPr>
            <w:rFonts w:hint="eastAsia" w:ascii="仿宋_GB2312" w:hAnsi="仿宋_GB2312" w:cs="仿宋_GB2312"/>
            <w:b/>
            <w:bCs/>
            <w:szCs w:val="32"/>
          </w:rPr>
          <w:t>、乡村振兴局</w:t>
        </w:r>
      </w:ins>
      <w:ins w:id="580" w:author="打印室2" w:date="2022-08-15T10:10:00Z">
        <w:r>
          <w:rPr>
            <w:rFonts w:hint="eastAsia"/>
            <w:b/>
            <w:bCs/>
            <w:szCs w:val="32"/>
          </w:rPr>
          <w:t>、</w:t>
        </w:r>
      </w:ins>
      <w:ins w:id="581" w:author="打印室2" w:date="2022-08-15T10:10:00Z">
        <w:r>
          <w:rPr>
            <w:b/>
            <w:bCs/>
            <w:szCs w:val="32"/>
          </w:rPr>
          <w:t>市场监管局等按职责分工负责）</w:t>
        </w:r>
      </w:ins>
    </w:p>
    <w:p>
      <w:pPr>
        <w:spacing w:line="600" w:lineRule="exact"/>
        <w:ind w:firstLine="642" w:firstLineChars="200"/>
        <w:rPr>
          <w:ins w:id="582" w:author="打印室2" w:date="2022-08-15T10:10:00Z"/>
          <w:rFonts w:ascii="黑体" w:hAnsi="黑体" w:eastAsia="黑体" w:cs="黑体"/>
          <w:szCs w:val="32"/>
        </w:rPr>
      </w:pPr>
      <w:ins w:id="583" w:author="打印室2" w:date="2022-08-15T10:10:00Z">
        <w:r>
          <w:rPr>
            <w:rFonts w:hint="eastAsia" w:ascii="黑体" w:hAnsi="黑体" w:eastAsia="黑体" w:cs="黑体"/>
            <w:szCs w:val="32"/>
          </w:rPr>
          <w:t>五、加强组织领导</w:t>
        </w:r>
      </w:ins>
    </w:p>
    <w:p>
      <w:pPr>
        <w:spacing w:line="600" w:lineRule="exact"/>
        <w:ind w:firstLine="642" w:firstLineChars="200"/>
        <w:rPr>
          <w:ins w:id="584" w:author="打印室2" w:date="2022-08-15T10:10:00Z"/>
          <w:b/>
          <w:bCs/>
          <w:szCs w:val="32"/>
        </w:rPr>
      </w:pPr>
      <w:ins w:id="585" w:author="打印室2" w:date="2022-08-15T10:10:00Z">
        <w:r>
          <w:rPr>
            <w:rFonts w:eastAsia="楷体_GB2312"/>
            <w:b/>
            <w:bCs/>
            <w:szCs w:val="32"/>
          </w:rPr>
          <w:t>（二十</w:t>
        </w:r>
      </w:ins>
      <w:ins w:id="586" w:author="打印室2" w:date="2022-08-15T10:10:00Z">
        <w:r>
          <w:rPr>
            <w:rFonts w:hint="eastAsia" w:eastAsia="楷体_GB2312"/>
            <w:b/>
            <w:bCs/>
            <w:szCs w:val="32"/>
          </w:rPr>
          <w:t>四</w:t>
        </w:r>
      </w:ins>
      <w:ins w:id="587" w:author="打印室2" w:date="2022-08-15T10:10:00Z">
        <w:r>
          <w:rPr>
            <w:rFonts w:eastAsia="楷体_GB2312"/>
            <w:b/>
            <w:bCs/>
            <w:szCs w:val="32"/>
          </w:rPr>
          <w:t>）强化统筹协调。</w:t>
        </w:r>
      </w:ins>
      <w:ins w:id="588" w:author="打印室2" w:date="2022-08-15T10:10:00Z">
        <w:r>
          <w:rPr>
            <w:szCs w:val="32"/>
          </w:rPr>
          <w:t>按照中央统筹、省负总责、市县乡抓落实的要求，推进乡村建设行动落地实施。</w:t>
        </w:r>
      </w:ins>
      <w:ins w:id="589" w:author="打印室2" w:date="2022-08-15T10:10:00Z">
        <w:r>
          <w:rPr>
            <w:rFonts w:hint="eastAsia"/>
            <w:szCs w:val="32"/>
          </w:rPr>
          <w:t>省委</w:t>
        </w:r>
      </w:ins>
      <w:ins w:id="590" w:author="打印室2" w:date="2022-08-15T10:10:00Z">
        <w:r>
          <w:rPr>
            <w:szCs w:val="32"/>
          </w:rPr>
          <w:t>农村工作领导小组统筹组织实施</w:t>
        </w:r>
      </w:ins>
      <w:ins w:id="591" w:author="打印室2" w:date="2022-08-15T10:10:00Z">
        <w:r>
          <w:rPr>
            <w:rFonts w:hint="eastAsia"/>
            <w:szCs w:val="32"/>
          </w:rPr>
          <w:t>全省</w:t>
        </w:r>
      </w:ins>
      <w:ins w:id="592" w:author="打印室2" w:date="2022-08-15T10:10:00Z">
        <w:r>
          <w:rPr>
            <w:szCs w:val="32"/>
          </w:rPr>
          <w:t>乡村建设行动，建立专项推进机制，协调推进重点任务。</w:t>
        </w:r>
      </w:ins>
      <w:ins w:id="593" w:author="打印室2" w:date="2022-08-15T10:10:00Z">
        <w:r>
          <w:rPr>
            <w:rFonts w:hint="eastAsia"/>
            <w:szCs w:val="32"/>
          </w:rPr>
          <w:t>各设区市（实验区）</w:t>
        </w:r>
      </w:ins>
      <w:ins w:id="594" w:author="打印室2" w:date="2022-08-15T10:10:00Z">
        <w:r>
          <w:rPr>
            <w:szCs w:val="32"/>
          </w:rPr>
          <w:t>党委和政府</w:t>
        </w:r>
      </w:ins>
      <w:ins w:id="595" w:author="打印室2" w:date="2022-08-15T10:10:00Z">
        <w:r>
          <w:rPr>
            <w:rFonts w:hint="eastAsia"/>
            <w:szCs w:val="32"/>
          </w:rPr>
          <w:t>要做好上下衔接、域内协调、督促检查</w:t>
        </w:r>
      </w:ins>
      <w:ins w:id="596" w:author="打印室2" w:date="2022-08-15T10:10:00Z">
        <w:r>
          <w:rPr>
            <w:szCs w:val="32"/>
          </w:rPr>
          <w:t>，及时解决推进乡村建设中遇到的困难和问题。</w:t>
        </w:r>
      </w:ins>
      <w:ins w:id="597" w:author="打印室2" w:date="2022-08-15T10:10:00Z">
        <w:r>
          <w:rPr>
            <w:rFonts w:hint="eastAsia"/>
            <w:szCs w:val="32"/>
          </w:rPr>
          <w:t>各</w:t>
        </w:r>
      </w:ins>
      <w:ins w:id="598" w:author="打印室2" w:date="2022-08-15T10:10:00Z">
        <w:r>
          <w:rPr>
            <w:szCs w:val="32"/>
          </w:rPr>
          <w:t>县乡党委和政府要把乡村建设行动作为实施乡村振兴战略的重要内容，切实担负责任，细化具体措施，确保各项建设任务落到实处。统筹开展乡村建设示范县、示范乡镇、示范村创建。</w:t>
        </w:r>
      </w:ins>
      <w:ins w:id="599" w:author="打印室2" w:date="2022-08-15T10:10:00Z">
        <w:r>
          <w:rPr>
            <w:b/>
            <w:bCs/>
            <w:szCs w:val="32"/>
          </w:rPr>
          <w:t>（</w:t>
        </w:r>
      </w:ins>
      <w:ins w:id="600" w:author="打印室2" w:date="2022-08-15T10:10:00Z">
        <w:r>
          <w:rPr>
            <w:rFonts w:hint="eastAsia"/>
            <w:b/>
            <w:bCs/>
            <w:szCs w:val="32"/>
          </w:rPr>
          <w:t>省委农办</w:t>
        </w:r>
      </w:ins>
      <w:ins w:id="601" w:author="打印室2" w:date="2022-08-15T10:10:00Z">
        <w:r>
          <w:rPr>
            <w:b/>
            <w:bCs/>
            <w:szCs w:val="32"/>
          </w:rPr>
          <w:t>牵头，</w:t>
        </w:r>
      </w:ins>
      <w:ins w:id="602" w:author="打印室2" w:date="2022-08-15T10:10:00Z">
        <w:r>
          <w:rPr>
            <w:rFonts w:hint="eastAsia"/>
            <w:b/>
            <w:bCs/>
            <w:szCs w:val="32"/>
          </w:rPr>
          <w:t>省自然资源厅、</w:t>
        </w:r>
      </w:ins>
      <w:ins w:id="603" w:author="打印室2" w:date="2022-08-15T10:10:00Z">
        <w:r>
          <w:rPr>
            <w:b/>
            <w:bCs/>
            <w:szCs w:val="32"/>
          </w:rPr>
          <w:t>住建</w:t>
        </w:r>
      </w:ins>
      <w:ins w:id="604" w:author="打印室2" w:date="2022-08-15T10:10:00Z">
        <w:r>
          <w:rPr>
            <w:rFonts w:hint="eastAsia"/>
            <w:b/>
            <w:bCs/>
            <w:szCs w:val="32"/>
          </w:rPr>
          <w:t>厅、农业农村厅</w:t>
        </w:r>
      </w:ins>
      <w:ins w:id="605" w:author="打印室2" w:date="2022-08-15T10:10:00Z">
        <w:r>
          <w:rPr>
            <w:rFonts w:hint="eastAsia" w:ascii="仿宋_GB2312" w:hAnsi="仿宋_GB2312" w:cs="仿宋_GB2312"/>
            <w:b/>
            <w:bCs/>
            <w:szCs w:val="32"/>
          </w:rPr>
          <w:t>、乡村振兴局</w:t>
        </w:r>
      </w:ins>
      <w:ins w:id="606" w:author="打印室2" w:date="2022-08-15T10:10:00Z">
        <w:r>
          <w:rPr>
            <w:b/>
            <w:bCs/>
            <w:szCs w:val="32"/>
          </w:rPr>
          <w:t>等按职责分工负责）</w:t>
        </w:r>
      </w:ins>
    </w:p>
    <w:p>
      <w:pPr>
        <w:spacing w:line="600" w:lineRule="exact"/>
        <w:ind w:firstLine="642" w:firstLineChars="200"/>
        <w:rPr>
          <w:ins w:id="607" w:author="打印室2" w:date="2022-08-15T10:10:00Z"/>
          <w:b/>
          <w:bCs/>
          <w:szCs w:val="32"/>
        </w:rPr>
      </w:pPr>
      <w:ins w:id="608" w:author="打印室2" w:date="2022-08-15T10:10:00Z">
        <w:r>
          <w:rPr>
            <w:rFonts w:eastAsia="楷体_GB2312"/>
            <w:b/>
            <w:bCs/>
            <w:szCs w:val="32"/>
          </w:rPr>
          <w:t>（二十</w:t>
        </w:r>
      </w:ins>
      <w:ins w:id="609" w:author="打印室2" w:date="2022-08-15T10:10:00Z">
        <w:r>
          <w:rPr>
            <w:rFonts w:hint="eastAsia" w:eastAsia="楷体_GB2312"/>
            <w:b/>
            <w:bCs/>
            <w:szCs w:val="32"/>
          </w:rPr>
          <w:t>五</w:t>
        </w:r>
      </w:ins>
      <w:ins w:id="610" w:author="打印室2" w:date="2022-08-15T10:10:00Z">
        <w:r>
          <w:rPr>
            <w:rFonts w:eastAsia="楷体_GB2312"/>
            <w:b/>
            <w:bCs/>
            <w:szCs w:val="32"/>
          </w:rPr>
          <w:t>）实行清单管理。</w:t>
        </w:r>
      </w:ins>
      <w:ins w:id="611" w:author="打印室2" w:date="2022-08-15T10:10:00Z">
        <w:r>
          <w:rPr>
            <w:rFonts w:hint="eastAsia" w:ascii="Times New Roma" w:hAnsi="Times New Roma" w:cs="仿宋_GB2312"/>
            <w:szCs w:val="32"/>
          </w:rPr>
          <w:t>按照一任务一方案的要求，牵头部门要发挥统筹协调作用，</w:t>
        </w:r>
      </w:ins>
      <w:ins w:id="612" w:author="打印室2" w:date="2022-08-15T10:10:00Z">
        <w:r>
          <w:rPr>
            <w:szCs w:val="32"/>
          </w:rPr>
          <w:t>按照近细远粗、分步建设的原则，</w:t>
        </w:r>
      </w:ins>
      <w:ins w:id="613" w:author="打印室2" w:date="2022-08-15T10:10:00Z">
        <w:r>
          <w:rPr>
            <w:rFonts w:hint="eastAsia" w:ascii="Times New Roma" w:hAnsi="Times New Roma" w:cs="仿宋_GB2312"/>
            <w:szCs w:val="32"/>
          </w:rPr>
          <w:t>推动责任部门研究制定专项推进方案，进一步明确年度目标任务、推进措施、责任分工，</w:t>
        </w:r>
      </w:ins>
      <w:ins w:id="614" w:author="打印室2" w:date="2022-08-15T10:10:00Z">
        <w:r>
          <w:rPr>
            <w:szCs w:val="32"/>
          </w:rPr>
          <w:t>年度任务</w:t>
        </w:r>
      </w:ins>
      <w:ins w:id="615" w:author="打印室2" w:date="2022-08-15T10:10:00Z">
        <w:r>
          <w:rPr>
            <w:rFonts w:hint="eastAsia"/>
            <w:szCs w:val="32"/>
          </w:rPr>
          <w:t>要分解</w:t>
        </w:r>
      </w:ins>
      <w:ins w:id="616" w:author="打印室2" w:date="2022-08-15T10:10:00Z">
        <w:r>
          <w:rPr>
            <w:szCs w:val="32"/>
          </w:rPr>
          <w:t>细化到县（市、区）</w:t>
        </w:r>
      </w:ins>
      <w:ins w:id="617" w:author="打印室2" w:date="2022-08-15T10:10:00Z">
        <w:r>
          <w:rPr>
            <w:rFonts w:hint="eastAsia"/>
            <w:szCs w:val="32"/>
          </w:rPr>
          <w:t>，并</w:t>
        </w:r>
      </w:ins>
      <w:ins w:id="618" w:author="打印室2" w:date="2022-08-15T10:10:00Z">
        <w:r>
          <w:rPr>
            <w:rFonts w:hint="eastAsia" w:ascii="Times New Roma" w:hAnsi="Times New Roma" w:cs="仿宋_GB2312"/>
            <w:szCs w:val="32"/>
          </w:rPr>
          <w:t>建立完善专项任务会商制度，定期开展工作调度、信息交流，研究解决困难问题，指导地方组织实施、深入落实</w:t>
        </w:r>
      </w:ins>
      <w:ins w:id="619" w:author="打印室2" w:date="2022-08-15T10:10:00Z">
        <w:r>
          <w:rPr>
            <w:szCs w:val="32"/>
          </w:rPr>
          <w:t>。</w:t>
        </w:r>
      </w:ins>
      <w:ins w:id="620" w:author="打印室2" w:date="2022-08-15T10:10:00Z">
        <w:r>
          <w:rPr>
            <w:rFonts w:hint="eastAsia" w:ascii="Times New Roma" w:hAnsi="Times New Roma" w:cs="仿宋_GB2312"/>
            <w:szCs w:val="32"/>
          </w:rPr>
          <w:t>各县（市、区）要</w:t>
        </w:r>
      </w:ins>
      <w:ins w:id="621" w:author="打印室2" w:date="2022-08-15T10:10:00Z">
        <w:r>
          <w:rPr>
            <w:szCs w:val="32"/>
          </w:rPr>
          <w:t>综合考虑乡村建设进展情况和年度任务完成情况等，</w:t>
        </w:r>
      </w:ins>
      <w:ins w:id="622" w:author="打印室2" w:date="2022-08-15T10:10:00Z">
        <w:r>
          <w:rPr>
            <w:rFonts w:hint="eastAsia"/>
            <w:szCs w:val="32"/>
          </w:rPr>
          <w:t>进一步</w:t>
        </w:r>
      </w:ins>
      <w:ins w:id="623" w:author="打印室2" w:date="2022-08-15T10:10:00Z">
        <w:r>
          <w:rPr>
            <w:rFonts w:hint="eastAsia" w:ascii="Times New Roma" w:hAnsi="Times New Roma" w:cs="仿宋_GB2312"/>
            <w:szCs w:val="32"/>
          </w:rPr>
          <w:t>细化措施，强化政策体系、工作体系的衔接协调，加强项目和资金监督管理，防止造成资金和资源浪费；要</w:t>
        </w:r>
      </w:ins>
      <w:ins w:id="624" w:author="打印室2" w:date="2022-08-15T10:10:00Z">
        <w:r>
          <w:rPr>
            <w:szCs w:val="32"/>
          </w:rPr>
          <w:t>按照建设一批、储备一批、谋划一批要求，科学制定任务清单，建立乡村建设台账。</w:t>
        </w:r>
      </w:ins>
      <w:ins w:id="625" w:author="打印室2" w:date="2022-08-15T10:10:00Z">
        <w:r>
          <w:rPr>
            <w:b/>
            <w:bCs/>
            <w:szCs w:val="32"/>
          </w:rPr>
          <w:t>（</w:t>
        </w:r>
      </w:ins>
      <w:ins w:id="626" w:author="打印室2" w:date="2022-08-15T10:10:00Z">
        <w:r>
          <w:rPr>
            <w:rFonts w:hint="eastAsia"/>
            <w:b/>
            <w:bCs/>
            <w:szCs w:val="32"/>
          </w:rPr>
          <w:t>省农业农村厅</w:t>
        </w:r>
      </w:ins>
      <w:ins w:id="627" w:author="打印室2" w:date="2022-08-15T10:10:00Z">
        <w:r>
          <w:rPr>
            <w:rFonts w:hint="eastAsia" w:ascii="仿宋_GB2312" w:hAnsi="仿宋_GB2312" w:cs="仿宋_GB2312"/>
            <w:b/>
            <w:bCs/>
            <w:szCs w:val="32"/>
          </w:rPr>
          <w:t>、乡村振兴局</w:t>
        </w:r>
      </w:ins>
      <w:ins w:id="628" w:author="打印室2" w:date="2022-08-15T10:10:00Z">
        <w:r>
          <w:rPr>
            <w:rFonts w:hint="eastAsia"/>
            <w:b/>
            <w:bCs/>
            <w:szCs w:val="32"/>
          </w:rPr>
          <w:t>牵头，各专项责任部门按职责分工</w:t>
        </w:r>
      </w:ins>
      <w:ins w:id="629" w:author="打印室2" w:date="2022-08-15T10:10:00Z">
        <w:r>
          <w:rPr>
            <w:b/>
            <w:bCs/>
            <w:szCs w:val="32"/>
          </w:rPr>
          <w:t>负责）</w:t>
        </w:r>
      </w:ins>
    </w:p>
    <w:p>
      <w:pPr>
        <w:spacing w:line="600" w:lineRule="exact"/>
        <w:ind w:firstLine="642" w:firstLineChars="200"/>
        <w:rPr>
          <w:ins w:id="630" w:author="打印室2" w:date="2022-08-15T10:10:00Z"/>
          <w:b/>
          <w:bCs/>
          <w:szCs w:val="32"/>
        </w:rPr>
      </w:pPr>
      <w:ins w:id="631" w:author="打印室2" w:date="2022-08-15T10:10:00Z">
        <w:r>
          <w:rPr>
            <w:rFonts w:eastAsia="楷体_GB2312"/>
            <w:b/>
            <w:bCs/>
            <w:szCs w:val="32"/>
          </w:rPr>
          <w:t>（二十</w:t>
        </w:r>
      </w:ins>
      <w:ins w:id="632" w:author="打印室2" w:date="2022-08-15T10:10:00Z">
        <w:r>
          <w:rPr>
            <w:rFonts w:hint="eastAsia" w:eastAsia="楷体_GB2312"/>
            <w:b/>
            <w:bCs/>
            <w:szCs w:val="32"/>
          </w:rPr>
          <w:t>六</w:t>
        </w:r>
      </w:ins>
      <w:ins w:id="633" w:author="打印室2" w:date="2022-08-15T10:10:00Z">
        <w:r>
          <w:rPr>
            <w:rFonts w:eastAsia="楷体_GB2312"/>
            <w:b/>
            <w:bCs/>
            <w:szCs w:val="32"/>
          </w:rPr>
          <w:t>）加强评估考核。</w:t>
        </w:r>
      </w:ins>
      <w:ins w:id="634" w:author="打印室2" w:date="2022-08-15T10:10:00Z">
        <w:r>
          <w:rPr>
            <w:szCs w:val="32"/>
          </w:rPr>
          <w:t>将乡村建设行动实施情况纳入市县党政领导班子和领导干部推进乡村振兴战略实绩考核，作为乡村振兴督查考核的重要内容，确保乡村建设项目质量和实际效果。</w:t>
        </w:r>
      </w:ins>
      <w:ins w:id="635" w:author="打印室2" w:date="2022-08-15T10:10:00Z">
        <w:r>
          <w:rPr>
            <w:rFonts w:hint="eastAsia"/>
            <w:szCs w:val="32"/>
          </w:rPr>
          <w:t>实施</w:t>
        </w:r>
      </w:ins>
      <w:ins w:id="636" w:author="打印室2" w:date="2022-08-15T10:10:00Z">
        <w:r>
          <w:rPr>
            <w:szCs w:val="32"/>
          </w:rPr>
          <w:t>乡村建设评价，查找和解决乡村建设中的短板和问题。</w:t>
        </w:r>
      </w:ins>
      <w:ins w:id="637" w:author="打印室2" w:date="2022-08-15T10:10:00Z">
        <w:r>
          <w:rPr>
            <w:b/>
            <w:bCs/>
            <w:szCs w:val="32"/>
          </w:rPr>
          <w:t>（</w:t>
        </w:r>
      </w:ins>
      <w:ins w:id="638" w:author="打印室2" w:date="2022-08-15T10:10:00Z">
        <w:r>
          <w:rPr>
            <w:rFonts w:hint="eastAsia"/>
            <w:b/>
            <w:bCs/>
            <w:szCs w:val="32"/>
          </w:rPr>
          <w:t>省委</w:t>
        </w:r>
      </w:ins>
      <w:ins w:id="639" w:author="打印室2" w:date="2022-08-15T10:10:00Z">
        <w:r>
          <w:rPr>
            <w:b/>
            <w:bCs/>
            <w:szCs w:val="32"/>
          </w:rPr>
          <w:t>组织部</w:t>
        </w:r>
      </w:ins>
      <w:ins w:id="640" w:author="打印室2" w:date="2022-08-15T10:10:00Z">
        <w:r>
          <w:rPr>
            <w:rFonts w:hint="eastAsia"/>
            <w:b/>
            <w:bCs/>
            <w:szCs w:val="32"/>
          </w:rPr>
          <w:t>，省</w:t>
        </w:r>
      </w:ins>
      <w:ins w:id="641" w:author="打印室2" w:date="2022-08-15T10:10:00Z">
        <w:r>
          <w:rPr>
            <w:b/>
            <w:bCs/>
            <w:szCs w:val="32"/>
          </w:rPr>
          <w:t>农业农村</w:t>
        </w:r>
      </w:ins>
      <w:ins w:id="642" w:author="打印室2" w:date="2022-08-15T10:10:00Z">
        <w:r>
          <w:rPr>
            <w:rFonts w:hint="eastAsia"/>
            <w:b/>
            <w:bCs/>
            <w:szCs w:val="32"/>
          </w:rPr>
          <w:t>厅</w:t>
        </w:r>
      </w:ins>
      <w:ins w:id="643" w:author="打印室2" w:date="2022-08-15T10:10:00Z">
        <w:r>
          <w:rPr>
            <w:rFonts w:hint="eastAsia" w:ascii="仿宋_GB2312" w:hAnsi="仿宋_GB2312" w:cs="仿宋_GB2312"/>
            <w:b/>
            <w:bCs/>
            <w:szCs w:val="32"/>
          </w:rPr>
          <w:t>、乡村振兴局</w:t>
        </w:r>
      </w:ins>
      <w:ins w:id="644" w:author="打印室2" w:date="2022-08-15T10:10:00Z">
        <w:r>
          <w:rPr>
            <w:b/>
            <w:bCs/>
            <w:szCs w:val="32"/>
          </w:rPr>
          <w:t>、</w:t>
        </w:r>
      </w:ins>
      <w:ins w:id="645" w:author="打印室2" w:date="2022-08-15T10:10:00Z">
        <w:r>
          <w:rPr>
            <w:rFonts w:hint="eastAsia"/>
            <w:b/>
            <w:bCs/>
            <w:szCs w:val="32"/>
          </w:rPr>
          <w:t>自然资源厅、</w:t>
        </w:r>
      </w:ins>
      <w:ins w:id="646" w:author="打印室2" w:date="2022-08-15T10:10:00Z">
        <w:r>
          <w:rPr>
            <w:b/>
            <w:bCs/>
            <w:szCs w:val="32"/>
          </w:rPr>
          <w:t>住建</w:t>
        </w:r>
      </w:ins>
      <w:ins w:id="647" w:author="打印室2" w:date="2022-08-15T10:10:00Z">
        <w:r>
          <w:rPr>
            <w:rFonts w:hint="eastAsia"/>
            <w:b/>
            <w:bCs/>
            <w:szCs w:val="32"/>
          </w:rPr>
          <w:t>厅</w:t>
        </w:r>
      </w:ins>
      <w:ins w:id="648" w:author="打印室2" w:date="2022-08-15T10:10:00Z">
        <w:r>
          <w:rPr>
            <w:b/>
            <w:bCs/>
            <w:szCs w:val="32"/>
          </w:rPr>
          <w:t>等按职责分工负责）</w:t>
        </w:r>
      </w:ins>
    </w:p>
    <w:p>
      <w:pPr>
        <w:spacing w:line="600" w:lineRule="exact"/>
        <w:ind w:firstLine="642" w:firstLineChars="200"/>
        <w:rPr>
          <w:ins w:id="649" w:author="打印室2" w:date="2022-08-15T10:10:00Z"/>
          <w:b/>
          <w:bCs/>
          <w:szCs w:val="32"/>
        </w:rPr>
      </w:pPr>
      <w:ins w:id="650" w:author="打印室2" w:date="2022-08-15T10:10:00Z">
        <w:r>
          <w:rPr>
            <w:rFonts w:eastAsia="楷体_GB2312"/>
            <w:b/>
            <w:bCs/>
            <w:szCs w:val="32"/>
          </w:rPr>
          <w:t>（二十</w:t>
        </w:r>
      </w:ins>
      <w:ins w:id="651" w:author="打印室2" w:date="2022-08-15T10:10:00Z">
        <w:del w:id="652" w:author="林国锦" w:date="2022-08-24T17:23:34Z">
          <w:r>
            <w:rPr>
              <w:rFonts w:hint="eastAsia" w:eastAsia="楷体_GB2312"/>
              <w:b/>
              <w:bCs/>
              <w:szCs w:val="32"/>
            </w:rPr>
            <w:delText>六</w:delText>
          </w:r>
        </w:del>
      </w:ins>
      <w:ins w:id="653" w:author="林国锦" w:date="2022-08-24T17:23:34Z">
        <w:r>
          <w:rPr>
            <w:rFonts w:hint="eastAsia" w:eastAsia="楷体_GB2312"/>
            <w:b/>
            <w:bCs/>
            <w:szCs w:val="32"/>
            <w:lang w:eastAsia="zh-CN"/>
          </w:rPr>
          <w:t>七</w:t>
        </w:r>
      </w:ins>
      <w:ins w:id="654" w:author="打印室2" w:date="2022-08-15T10:10:00Z">
        <w:bookmarkStart w:id="8" w:name="_GoBack"/>
        <w:bookmarkEnd w:id="8"/>
        <w:r>
          <w:rPr>
            <w:rFonts w:eastAsia="楷体_GB2312"/>
            <w:b/>
            <w:bCs/>
            <w:szCs w:val="32"/>
          </w:rPr>
          <w:t>）</w:t>
        </w:r>
      </w:ins>
      <w:ins w:id="655" w:author="打印室2" w:date="2022-08-15T10:10:00Z">
        <w:r>
          <w:rPr>
            <w:rFonts w:hint="eastAsia" w:eastAsia="楷体_GB2312"/>
            <w:b/>
            <w:bCs/>
            <w:szCs w:val="32"/>
          </w:rPr>
          <w:t>强化宣传引导。</w:t>
        </w:r>
      </w:ins>
      <w:ins w:id="656" w:author="打印室2" w:date="2022-08-15T10:10:00Z">
        <w:r>
          <w:rPr>
            <w:szCs w:val="32"/>
          </w:rPr>
          <w:t>深入宣传乡村建设取得的新进展新成效，总结推广乡村建设好经验好做法，发挥示范带动作用。加强舆论引导，及时回应社会关切。编制创作群众喜闻乐见的乡村建设题材文艺作品，增强乡村建设的社会认知度。</w:t>
        </w:r>
      </w:ins>
      <w:ins w:id="657" w:author="打印室2" w:date="2022-08-15T10:10:00Z">
        <w:r>
          <w:rPr>
            <w:b/>
            <w:bCs/>
            <w:szCs w:val="32"/>
          </w:rPr>
          <w:t>（</w:t>
        </w:r>
      </w:ins>
      <w:ins w:id="658" w:author="打印室2" w:date="2022-08-15T10:10:00Z">
        <w:r>
          <w:rPr>
            <w:rFonts w:hint="eastAsia"/>
            <w:b/>
            <w:bCs/>
            <w:szCs w:val="32"/>
          </w:rPr>
          <w:t>省委宣传部，省</w:t>
        </w:r>
      </w:ins>
      <w:ins w:id="659" w:author="打印室2" w:date="2022-08-15T10:10:00Z">
        <w:r>
          <w:rPr>
            <w:b/>
            <w:bCs/>
            <w:szCs w:val="32"/>
          </w:rPr>
          <w:t>农业农村</w:t>
        </w:r>
      </w:ins>
      <w:ins w:id="660" w:author="打印室2" w:date="2022-08-15T10:10:00Z">
        <w:r>
          <w:rPr>
            <w:rFonts w:hint="eastAsia"/>
            <w:b/>
            <w:bCs/>
            <w:szCs w:val="32"/>
          </w:rPr>
          <w:t>厅</w:t>
        </w:r>
      </w:ins>
      <w:ins w:id="661" w:author="打印室2" w:date="2022-08-15T10:10:00Z">
        <w:r>
          <w:rPr>
            <w:rFonts w:hint="eastAsia" w:ascii="仿宋_GB2312" w:hAnsi="仿宋_GB2312" w:cs="仿宋_GB2312"/>
            <w:b/>
            <w:bCs/>
            <w:szCs w:val="32"/>
          </w:rPr>
          <w:t>、乡村振兴局</w:t>
        </w:r>
      </w:ins>
      <w:ins w:id="662" w:author="打印室2" w:date="2022-08-15T10:10:00Z">
        <w:r>
          <w:rPr>
            <w:b/>
            <w:bCs/>
            <w:szCs w:val="32"/>
          </w:rPr>
          <w:t>等按职责分工负责）</w:t>
        </w:r>
      </w:ins>
    </w:p>
    <w:p>
      <w:pPr>
        <w:spacing w:line="600" w:lineRule="exact"/>
        <w:rPr>
          <w:ins w:id="663" w:author="打印室2" w:date="2022-08-15T10:10:00Z"/>
          <w:szCs w:val="32"/>
        </w:rPr>
      </w:pPr>
    </w:p>
    <w:p>
      <w:pPr>
        <w:spacing w:line="600" w:lineRule="exact"/>
        <w:ind w:firstLine="642" w:firstLineChars="200"/>
        <w:rPr>
          <w:ins w:id="664" w:author="打印室2" w:date="2022-08-15T10:10:00Z"/>
          <w:color w:val="000000"/>
          <w:szCs w:val="32"/>
          <w:lang w:bidi="ar"/>
        </w:rPr>
      </w:pPr>
      <w:ins w:id="665" w:author="打印室2" w:date="2022-08-15T10:10:00Z">
        <w:r>
          <w:rPr>
            <w:color w:val="000000"/>
            <w:szCs w:val="32"/>
            <w:lang w:bidi="ar"/>
          </w:rPr>
          <w:t>附件：福建省乡村建设行动目标任务计划表</w:t>
        </w:r>
      </w:ins>
    </w:p>
    <w:p>
      <w:pPr>
        <w:pStyle w:val="4"/>
        <w:spacing w:line="600" w:lineRule="exact"/>
        <w:rPr>
          <w:ins w:id="666" w:author="打印室2" w:date="2022-08-15T10:10:00Z"/>
          <w:sz w:val="32"/>
          <w:szCs w:val="32"/>
        </w:rPr>
      </w:pPr>
    </w:p>
    <w:p>
      <w:pPr>
        <w:pStyle w:val="7"/>
        <w:spacing w:line="600" w:lineRule="exact"/>
        <w:rPr>
          <w:ins w:id="667" w:author="打印室2" w:date="2022-08-15T10:10:00Z"/>
          <w:rFonts w:hint="default"/>
          <w:sz w:val="32"/>
          <w:szCs w:val="32"/>
        </w:rPr>
      </w:pPr>
    </w:p>
    <w:p>
      <w:pPr>
        <w:pStyle w:val="7"/>
        <w:spacing w:line="600" w:lineRule="exact"/>
        <w:rPr>
          <w:ins w:id="668" w:author="打印室2" w:date="2022-08-15T10:10:00Z"/>
          <w:rFonts w:hint="default"/>
          <w:sz w:val="32"/>
          <w:szCs w:val="32"/>
        </w:rPr>
      </w:pPr>
    </w:p>
    <w:p>
      <w:pPr>
        <w:pStyle w:val="7"/>
        <w:spacing w:line="600" w:lineRule="exact"/>
        <w:rPr>
          <w:ins w:id="669" w:author="打印室2" w:date="2022-08-15T10:10:00Z"/>
          <w:rFonts w:hint="default"/>
          <w:sz w:val="32"/>
          <w:szCs w:val="32"/>
        </w:rPr>
      </w:pPr>
    </w:p>
    <w:p>
      <w:pPr>
        <w:pStyle w:val="7"/>
        <w:spacing w:line="600" w:lineRule="exact"/>
        <w:rPr>
          <w:ins w:id="670" w:author="打印室2" w:date="2022-08-15T10:10:00Z"/>
          <w:rFonts w:hint="default"/>
          <w:sz w:val="32"/>
          <w:szCs w:val="32"/>
        </w:rPr>
      </w:pPr>
    </w:p>
    <w:p>
      <w:pPr>
        <w:pStyle w:val="7"/>
        <w:spacing w:line="600" w:lineRule="exact"/>
        <w:rPr>
          <w:ins w:id="671" w:author="打印室2" w:date="2022-08-15T10:10:00Z"/>
          <w:rFonts w:hint="default"/>
          <w:sz w:val="32"/>
          <w:szCs w:val="32"/>
        </w:rPr>
      </w:pPr>
    </w:p>
    <w:p>
      <w:pPr>
        <w:pStyle w:val="7"/>
        <w:spacing w:line="600" w:lineRule="exact"/>
        <w:rPr>
          <w:ins w:id="672" w:author="打印室2" w:date="2022-08-15T10:10:00Z"/>
          <w:rFonts w:hint="default"/>
          <w:sz w:val="32"/>
          <w:szCs w:val="32"/>
        </w:rPr>
      </w:pPr>
    </w:p>
    <w:p>
      <w:pPr>
        <w:pStyle w:val="7"/>
        <w:spacing w:line="600" w:lineRule="exact"/>
        <w:rPr>
          <w:ins w:id="673" w:author="打印室2" w:date="2022-08-15T10:10:00Z"/>
          <w:rFonts w:hint="default"/>
          <w:sz w:val="32"/>
          <w:szCs w:val="32"/>
        </w:rPr>
      </w:pPr>
    </w:p>
    <w:p>
      <w:pPr>
        <w:pStyle w:val="7"/>
        <w:spacing w:line="600" w:lineRule="exact"/>
        <w:rPr>
          <w:ins w:id="674" w:author="打印室2" w:date="2022-08-15T10:10:00Z"/>
          <w:rFonts w:hint="default"/>
          <w:sz w:val="32"/>
          <w:szCs w:val="32"/>
        </w:rPr>
      </w:pPr>
    </w:p>
    <w:p>
      <w:pPr>
        <w:pStyle w:val="7"/>
        <w:spacing w:line="600" w:lineRule="exact"/>
        <w:rPr>
          <w:ins w:id="675" w:author="打印室2" w:date="2022-08-15T10:10:00Z"/>
          <w:rFonts w:hint="default"/>
          <w:sz w:val="32"/>
          <w:szCs w:val="32"/>
        </w:rPr>
      </w:pPr>
    </w:p>
    <w:p>
      <w:pPr>
        <w:spacing w:after="292" w:afterLines="50" w:line="600" w:lineRule="exact"/>
        <w:rPr>
          <w:ins w:id="677" w:author="打印室2" w:date="2022-08-15T10:10:00Z"/>
          <w:rFonts w:ascii="黑体" w:hAnsi="宋体" w:eastAsia="黑体" w:cs="黑体"/>
          <w:color w:val="000000"/>
          <w:kern w:val="0"/>
          <w:szCs w:val="32"/>
          <w:lang w:bidi="ar"/>
        </w:rPr>
        <w:pPrChange w:id="676" w:author="打印室2" w:date="2022-08-15T10:12:00Z">
          <w:pPr>
            <w:spacing w:line="600" w:lineRule="exact"/>
          </w:pPr>
        </w:pPrChange>
      </w:pPr>
      <w:ins w:id="678" w:author="打印室2" w:date="2022-08-15T10:10:00Z">
        <w:r>
          <w:rPr>
            <w:rFonts w:hint="eastAsia" w:ascii="黑体" w:hAnsi="宋体" w:eastAsia="黑体" w:cs="黑体"/>
            <w:color w:val="000000"/>
            <w:kern w:val="0"/>
            <w:szCs w:val="32"/>
            <w:lang w:bidi="ar"/>
          </w:rPr>
          <w:br w:type="page"/>
        </w:r>
      </w:ins>
      <w:ins w:id="679" w:author="打印室2" w:date="2022-08-15T10:10:00Z">
        <w:r>
          <w:rPr>
            <w:rFonts w:hint="eastAsia" w:ascii="黑体" w:hAnsi="宋体" w:eastAsia="黑体" w:cs="黑体"/>
            <w:color w:val="000000"/>
            <w:kern w:val="0"/>
            <w:szCs w:val="32"/>
            <w:lang w:bidi="ar"/>
          </w:rPr>
          <w:t>附件</w:t>
        </w:r>
      </w:ins>
    </w:p>
    <w:p>
      <w:pPr>
        <w:widowControl/>
        <w:spacing w:line="600" w:lineRule="exact"/>
        <w:jc w:val="center"/>
        <w:textAlignment w:val="center"/>
        <w:rPr>
          <w:ins w:id="680" w:author="打印室2" w:date="2022-08-15T10:10:00Z"/>
          <w:rFonts w:ascii="方正小标宋简体" w:hAnsi="方正小标宋简体" w:eastAsia="方正小标宋简体" w:cs="方正小标宋简体"/>
          <w:color w:val="000000"/>
          <w:kern w:val="0"/>
          <w:sz w:val="40"/>
          <w:szCs w:val="40"/>
          <w:lang w:bidi="ar"/>
          <w:rPrChange w:id="681" w:author="打印室2" w:date="2022-08-15T10:12:00Z">
            <w:rPr>
              <w:ins w:id="682" w:author="打印室2" w:date="2022-08-15T10:10:00Z"/>
              <w:rFonts w:ascii="方正小标宋简体" w:hAnsi="方正小标宋简体" w:eastAsia="方正小标宋简体" w:cs="方正小标宋简体"/>
              <w:color w:val="000000"/>
              <w:kern w:val="0"/>
              <w:szCs w:val="32"/>
              <w:lang w:bidi="ar"/>
            </w:rPr>
          </w:rPrChange>
        </w:rPr>
      </w:pPr>
      <w:ins w:id="683" w:author="打印室2" w:date="2022-08-15T10:10:00Z">
        <w:r>
          <w:rPr>
            <w:rFonts w:hint="eastAsia" w:ascii="方正小标宋简体" w:hAnsi="方正小标宋简体" w:eastAsia="方正小标宋简体" w:cs="方正小标宋简体"/>
            <w:color w:val="000000"/>
            <w:kern w:val="0"/>
            <w:sz w:val="40"/>
            <w:szCs w:val="40"/>
            <w:lang w:bidi="ar"/>
            <w:rPrChange w:id="684" w:author="打印室2" w:date="2022-08-15T10:12:00Z">
              <w:rPr>
                <w:rFonts w:hint="eastAsia" w:ascii="方正小标宋简体" w:hAnsi="方正小标宋简体" w:eastAsia="方正小标宋简体" w:cs="方正小标宋简体"/>
                <w:color w:val="000000"/>
                <w:kern w:val="0"/>
                <w:szCs w:val="32"/>
                <w:lang w:bidi="ar"/>
              </w:rPr>
            </w:rPrChange>
          </w:rPr>
          <w:t>福建省乡村建设行动目标任务计划表</w:t>
        </w:r>
      </w:ins>
    </w:p>
    <w:tbl>
      <w:tblPr>
        <w:tblStyle w:val="9"/>
        <w:tblW w:w="9645" w:type="dxa"/>
        <w:jc w:val="center"/>
        <w:tblLayout w:type="fixed"/>
        <w:tblCellMar>
          <w:top w:w="0" w:type="dxa"/>
          <w:left w:w="108" w:type="dxa"/>
          <w:bottom w:w="0" w:type="dxa"/>
          <w:right w:w="108" w:type="dxa"/>
        </w:tblCellMar>
      </w:tblPr>
      <w:tblGrid>
        <w:gridCol w:w="957"/>
        <w:gridCol w:w="3603"/>
        <w:gridCol w:w="2476"/>
        <w:gridCol w:w="2609"/>
        <w:tblGridChange w:id="685">
          <w:tblGrid>
            <w:gridCol w:w="957"/>
            <w:gridCol w:w="3603"/>
            <w:gridCol w:w="2476"/>
            <w:gridCol w:w="2609"/>
          </w:tblGrid>
        </w:tblGridChange>
      </w:tblGrid>
      <w:tr>
        <w:tblPrEx>
          <w:tblCellMar>
            <w:top w:w="0" w:type="dxa"/>
            <w:left w:w="108" w:type="dxa"/>
            <w:bottom w:w="0" w:type="dxa"/>
            <w:right w:w="108" w:type="dxa"/>
          </w:tblCellMar>
        </w:tblPrEx>
        <w:trPr>
          <w:trHeight w:val="686" w:hRule="atLeast"/>
          <w:tblHeader/>
          <w:jc w:val="center"/>
          <w:ins w:id="686"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ins w:id="687" w:author="打印室2" w:date="2022-08-15T10:10:00Z"/>
                <w:rFonts w:ascii="黑体" w:hAnsi="黑体" w:eastAsia="黑体" w:cs="黑体"/>
                <w:bCs/>
                <w:color w:val="000000"/>
                <w:szCs w:val="32"/>
              </w:rPr>
            </w:pPr>
            <w:ins w:id="688" w:author="打印室2" w:date="2022-08-15T10:10:00Z">
              <w:r>
                <w:rPr>
                  <w:rFonts w:hint="eastAsia" w:ascii="黑体" w:hAnsi="黑体" w:eastAsia="黑体" w:cs="黑体"/>
                  <w:bCs/>
                  <w:color w:val="000000"/>
                  <w:kern w:val="0"/>
                  <w:szCs w:val="32"/>
                  <w:lang w:bidi="ar"/>
                </w:rPr>
                <w:t>序号</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ins w:id="689" w:author="打印室2" w:date="2022-08-15T10:10:00Z"/>
                <w:rFonts w:ascii="黑体" w:hAnsi="黑体" w:eastAsia="黑体" w:cs="黑体"/>
                <w:bCs/>
                <w:color w:val="000000"/>
                <w:szCs w:val="32"/>
              </w:rPr>
            </w:pPr>
            <w:ins w:id="690" w:author="打印室2" w:date="2022-08-15T10:10:00Z">
              <w:r>
                <w:rPr>
                  <w:rFonts w:hint="eastAsia" w:ascii="黑体" w:hAnsi="黑体" w:eastAsia="黑体" w:cs="黑体"/>
                  <w:bCs/>
                  <w:color w:val="000000"/>
                  <w:kern w:val="0"/>
                  <w:szCs w:val="32"/>
                  <w:lang w:bidi="ar"/>
                </w:rPr>
                <w:t>项目</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ins w:id="691" w:author="打印室2" w:date="2022-08-15T10:10:00Z"/>
                <w:rFonts w:ascii="黑体" w:hAnsi="黑体" w:eastAsia="黑体" w:cs="黑体"/>
                <w:bCs/>
                <w:color w:val="000000"/>
                <w:szCs w:val="32"/>
              </w:rPr>
            </w:pPr>
            <w:ins w:id="692" w:author="打印室2" w:date="2022-08-15T10:10:00Z">
              <w:r>
                <w:rPr>
                  <w:rFonts w:hint="eastAsia" w:ascii="黑体" w:hAnsi="黑体" w:eastAsia="黑体" w:cs="黑体"/>
                  <w:bCs/>
                  <w:color w:val="000000"/>
                  <w:kern w:val="0"/>
                  <w:szCs w:val="32"/>
                  <w:lang w:bidi="ar"/>
                </w:rPr>
                <w:t>行动目标任务</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ins w:id="693" w:author="打印室2" w:date="2022-08-15T10:10:00Z"/>
                <w:rFonts w:ascii="黑体" w:hAnsi="黑体" w:eastAsia="黑体" w:cs="黑体"/>
                <w:bCs/>
                <w:color w:val="000000"/>
                <w:szCs w:val="32"/>
              </w:rPr>
            </w:pPr>
            <w:ins w:id="694" w:author="打印室2" w:date="2022-08-15T10:10:00Z">
              <w:r>
                <w:rPr>
                  <w:rFonts w:hint="eastAsia" w:ascii="黑体" w:hAnsi="黑体" w:eastAsia="黑体" w:cs="黑体"/>
                  <w:bCs/>
                  <w:color w:val="000000"/>
                  <w:kern w:val="0"/>
                  <w:szCs w:val="32"/>
                  <w:lang w:bidi="ar"/>
                </w:rPr>
                <w:t>责任单位</w:t>
              </w:r>
            </w:ins>
          </w:p>
        </w:tc>
      </w:tr>
      <w:tr>
        <w:tblPrEx>
          <w:tblCellMar>
            <w:top w:w="0" w:type="dxa"/>
            <w:left w:w="108" w:type="dxa"/>
            <w:bottom w:w="0" w:type="dxa"/>
            <w:right w:w="108" w:type="dxa"/>
          </w:tblCellMar>
        </w:tblPrEx>
        <w:trPr>
          <w:trHeight w:val="682" w:hRule="atLeast"/>
          <w:jc w:val="center"/>
          <w:ins w:id="695"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697" w:author="打印室2" w:date="2022-08-15T10:10:00Z"/>
                <w:rFonts w:ascii="仿宋_GB2312" w:hAnsi="仿宋_GB2312" w:cs="仿宋_GB2312"/>
                <w:bCs/>
                <w:color w:val="000000"/>
                <w:kern w:val="0"/>
                <w:szCs w:val="32"/>
                <w:lang w:bidi="ar"/>
              </w:rPr>
              <w:pPrChange w:id="696" w:author="打印室2" w:date="2022-08-15T10:12:00Z">
                <w:pPr>
                  <w:widowControl/>
                  <w:spacing w:line="600" w:lineRule="exact"/>
                  <w:jc w:val="center"/>
                  <w:textAlignment w:val="center"/>
                </w:pPr>
              </w:pPrChange>
            </w:pPr>
            <w:ins w:id="698" w:author="打印室2" w:date="2022-08-15T10:10:00Z">
              <w:r>
                <w:rPr>
                  <w:rFonts w:hint="eastAsia" w:ascii="仿宋_GB2312" w:hAnsi="仿宋_GB2312" w:cs="仿宋_GB2312"/>
                  <w:bCs/>
                  <w:color w:val="000000"/>
                  <w:kern w:val="0"/>
                  <w:szCs w:val="32"/>
                  <w:lang w:bidi="ar"/>
                </w:rPr>
                <w:t>1</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00" w:author="打印室2" w:date="2022-08-15T10:10:00Z"/>
                <w:rFonts w:ascii="仿宋_GB2312" w:hAnsi="仿宋_GB2312" w:cs="仿宋_GB2312"/>
                <w:color w:val="000000"/>
                <w:kern w:val="0"/>
                <w:szCs w:val="32"/>
                <w:lang w:bidi="ar"/>
              </w:rPr>
              <w:pPrChange w:id="699" w:author="打印室2" w:date="2022-08-15T10:12:00Z">
                <w:pPr>
                  <w:widowControl/>
                  <w:spacing w:line="600" w:lineRule="exact"/>
                  <w:jc w:val="center"/>
                  <w:textAlignment w:val="center"/>
                </w:pPr>
              </w:pPrChange>
            </w:pPr>
            <w:ins w:id="701" w:author="打印室2" w:date="2022-08-15T10:10:00Z">
              <w:r>
                <w:rPr>
                  <w:rFonts w:hint="eastAsia" w:ascii="仿宋_GB2312" w:hAnsi="仿宋_GB2312" w:cs="仿宋_GB2312"/>
                  <w:color w:val="000000"/>
                  <w:kern w:val="0"/>
                  <w:szCs w:val="32"/>
                  <w:lang w:bidi="ar"/>
                </w:rPr>
                <w:t>村庄规划编制（个）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03" w:author="打印室2" w:date="2022-08-15T10:10:00Z"/>
                <w:rFonts w:ascii="仿宋_GB2312" w:hAnsi="仿宋_GB2312" w:cs="仿宋_GB2312"/>
                <w:color w:val="000000"/>
                <w:kern w:val="0"/>
                <w:szCs w:val="32"/>
                <w:lang w:bidi="ar"/>
              </w:rPr>
              <w:pPrChange w:id="702" w:author="打印室2" w:date="2022-08-15T10:12:00Z">
                <w:pPr>
                  <w:widowControl/>
                  <w:spacing w:line="600" w:lineRule="exact"/>
                  <w:jc w:val="center"/>
                  <w:textAlignment w:val="center"/>
                </w:pPr>
              </w:pPrChange>
            </w:pPr>
            <w:ins w:id="704" w:author="打印室2" w:date="2022-08-15T10:10:00Z">
              <w:r>
                <w:rPr>
                  <w:rFonts w:hint="eastAsia" w:ascii="仿宋_GB2312" w:hAnsi="仿宋_GB2312" w:cs="仿宋_GB2312"/>
                  <w:color w:val="000000"/>
                  <w:kern w:val="0"/>
                  <w:szCs w:val="32"/>
                  <w:lang w:bidi="ar"/>
                </w:rPr>
                <w:t>7900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06" w:author="打印室2" w:date="2022-08-15T10:10:00Z"/>
                <w:rFonts w:ascii="仿宋_GB2312" w:hAnsi="仿宋_GB2312" w:cs="仿宋_GB2312"/>
                <w:color w:val="000000"/>
                <w:kern w:val="0"/>
                <w:szCs w:val="32"/>
                <w:lang w:bidi="ar"/>
              </w:rPr>
              <w:pPrChange w:id="705" w:author="打印室2" w:date="2022-08-15T10:12:00Z">
                <w:pPr>
                  <w:widowControl/>
                  <w:spacing w:line="600" w:lineRule="exact"/>
                  <w:jc w:val="center"/>
                  <w:textAlignment w:val="center"/>
                </w:pPr>
              </w:pPrChange>
            </w:pPr>
            <w:ins w:id="707" w:author="打印室2" w:date="2022-08-15T10:10:00Z">
              <w:r>
                <w:rPr>
                  <w:rFonts w:hint="eastAsia" w:ascii="仿宋_GB2312" w:hAnsi="仿宋_GB2312" w:cs="仿宋_GB2312"/>
                  <w:color w:val="000000"/>
                  <w:kern w:val="0"/>
                  <w:szCs w:val="32"/>
                  <w:lang w:bidi="ar"/>
                </w:rPr>
                <w:t>省自然资源厅</w:t>
              </w:r>
            </w:ins>
          </w:p>
        </w:tc>
      </w:tr>
      <w:tr>
        <w:tblPrEx>
          <w:tblCellMar>
            <w:top w:w="0" w:type="dxa"/>
            <w:left w:w="108" w:type="dxa"/>
            <w:bottom w:w="0" w:type="dxa"/>
            <w:right w:w="108" w:type="dxa"/>
          </w:tblCellMar>
        </w:tblPrEx>
        <w:trPr>
          <w:trHeight w:val="855" w:hRule="atLeast"/>
          <w:jc w:val="center"/>
          <w:ins w:id="708"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10" w:author="打印室2" w:date="2022-08-15T10:10:00Z"/>
                <w:rFonts w:ascii="仿宋_GB2312" w:hAnsi="仿宋_GB2312" w:cs="仿宋_GB2312"/>
                <w:bCs/>
                <w:color w:val="000000"/>
                <w:kern w:val="0"/>
                <w:szCs w:val="32"/>
                <w:lang w:bidi="ar"/>
              </w:rPr>
              <w:pPrChange w:id="709" w:author="打印室2" w:date="2022-08-15T10:12:00Z">
                <w:pPr>
                  <w:widowControl/>
                  <w:spacing w:line="600" w:lineRule="exact"/>
                  <w:jc w:val="center"/>
                  <w:textAlignment w:val="center"/>
                </w:pPr>
              </w:pPrChange>
            </w:pPr>
            <w:ins w:id="711" w:author="打印室2" w:date="2022-08-15T10:10:00Z">
              <w:r>
                <w:rPr>
                  <w:rFonts w:hint="eastAsia" w:ascii="仿宋_GB2312" w:hAnsi="仿宋_GB2312" w:cs="仿宋_GB2312"/>
                  <w:bCs/>
                  <w:color w:val="000000"/>
                  <w:kern w:val="0"/>
                  <w:szCs w:val="32"/>
                  <w:lang w:bidi="ar"/>
                </w:rPr>
                <w:t>2</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13" w:author="打印室2" w:date="2022-08-15T10:10:00Z"/>
                <w:rFonts w:ascii="仿宋_GB2312" w:hAnsi="仿宋_GB2312" w:cs="仿宋_GB2312"/>
                <w:color w:val="000000"/>
                <w:kern w:val="0"/>
                <w:szCs w:val="32"/>
                <w:lang w:bidi="ar"/>
              </w:rPr>
              <w:pPrChange w:id="712" w:author="打印室2" w:date="2022-08-15T10:12:00Z">
                <w:pPr>
                  <w:widowControl/>
                  <w:spacing w:line="600" w:lineRule="exact"/>
                  <w:jc w:val="center"/>
                  <w:textAlignment w:val="center"/>
                </w:pPr>
              </w:pPrChange>
            </w:pPr>
            <w:ins w:id="714" w:author="打印室2" w:date="2022-08-15T10:10:00Z">
              <w:r>
                <w:rPr>
                  <w:rFonts w:hint="eastAsia" w:ascii="仿宋_GB2312" w:hAnsi="仿宋_GB2312" w:cs="仿宋_GB2312"/>
                  <w:color w:val="000000"/>
                  <w:kern w:val="0"/>
                  <w:szCs w:val="32"/>
                  <w:lang w:bidi="ar"/>
                </w:rPr>
                <w:t>新建改建农村公路</w:t>
              </w:r>
            </w:ins>
          </w:p>
          <w:p>
            <w:pPr>
              <w:widowControl/>
              <w:spacing w:line="480" w:lineRule="exact"/>
              <w:jc w:val="center"/>
              <w:textAlignment w:val="center"/>
              <w:rPr>
                <w:ins w:id="716" w:author="打印室2" w:date="2022-08-15T10:10:00Z"/>
                <w:rFonts w:ascii="仿宋_GB2312" w:hAnsi="仿宋_GB2312" w:cs="仿宋_GB2312"/>
                <w:color w:val="000000"/>
                <w:kern w:val="0"/>
                <w:szCs w:val="32"/>
                <w:lang w:bidi="ar"/>
              </w:rPr>
              <w:pPrChange w:id="715" w:author="打印室2" w:date="2022-08-15T10:12:00Z">
                <w:pPr>
                  <w:widowControl/>
                  <w:spacing w:line="600" w:lineRule="exact"/>
                  <w:jc w:val="center"/>
                  <w:textAlignment w:val="center"/>
                </w:pPr>
              </w:pPrChange>
            </w:pPr>
            <w:ins w:id="717"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19" w:author="打印室2" w:date="2022-08-15T10:10:00Z"/>
                <w:rFonts w:ascii="仿宋_GB2312" w:hAnsi="仿宋_GB2312" w:cs="仿宋_GB2312"/>
                <w:color w:val="000000"/>
                <w:kern w:val="0"/>
                <w:szCs w:val="32"/>
                <w:lang w:bidi="ar"/>
              </w:rPr>
              <w:pPrChange w:id="718" w:author="打印室2" w:date="2022-08-15T10:12:00Z">
                <w:pPr>
                  <w:widowControl/>
                  <w:spacing w:line="600" w:lineRule="exact"/>
                  <w:jc w:val="center"/>
                  <w:textAlignment w:val="center"/>
                </w:pPr>
              </w:pPrChange>
            </w:pPr>
            <w:ins w:id="720" w:author="打印室2" w:date="2022-08-15T10:10:00Z">
              <w:r>
                <w:rPr>
                  <w:rFonts w:hint="eastAsia" w:ascii="仿宋_GB2312" w:hAnsi="仿宋_GB2312" w:cs="仿宋_GB2312"/>
                  <w:color w:val="000000"/>
                  <w:kern w:val="0"/>
                  <w:szCs w:val="32"/>
                  <w:lang w:bidi="ar"/>
                </w:rPr>
                <w:t>5000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tabs>
                <w:tab w:val="left" w:pos="402"/>
              </w:tabs>
              <w:spacing w:line="480" w:lineRule="exact"/>
              <w:jc w:val="center"/>
              <w:textAlignment w:val="center"/>
              <w:rPr>
                <w:ins w:id="722" w:author="打印室2" w:date="2022-08-15T10:10:00Z"/>
                <w:rFonts w:ascii="仿宋_GB2312" w:hAnsi="仿宋_GB2312" w:cs="仿宋_GB2312"/>
                <w:color w:val="000000"/>
                <w:kern w:val="0"/>
                <w:szCs w:val="32"/>
                <w:lang w:bidi="ar"/>
              </w:rPr>
              <w:pPrChange w:id="721" w:author="打印室2" w:date="2022-08-15T10:12:00Z">
                <w:pPr>
                  <w:widowControl/>
                  <w:tabs>
                    <w:tab w:val="left" w:pos="402"/>
                  </w:tabs>
                  <w:spacing w:line="600" w:lineRule="exact"/>
                  <w:jc w:val="center"/>
                  <w:textAlignment w:val="center"/>
                </w:pPr>
              </w:pPrChange>
            </w:pPr>
            <w:ins w:id="723" w:author="打印室2" w:date="2022-08-15T10:10:00Z">
              <w:r>
                <w:rPr>
                  <w:rFonts w:hint="eastAsia" w:ascii="仿宋_GB2312" w:hAnsi="仿宋_GB2312" w:cs="仿宋_GB2312"/>
                  <w:color w:val="000000"/>
                  <w:kern w:val="0"/>
                  <w:szCs w:val="32"/>
                  <w:lang w:bidi="ar"/>
                </w:rPr>
                <w:t>省交通运输厅</w:t>
              </w:r>
            </w:ins>
          </w:p>
        </w:tc>
      </w:tr>
      <w:tr>
        <w:tblPrEx>
          <w:tblCellMar>
            <w:top w:w="0" w:type="dxa"/>
            <w:left w:w="108" w:type="dxa"/>
            <w:bottom w:w="0" w:type="dxa"/>
            <w:right w:w="108" w:type="dxa"/>
          </w:tblCellMar>
        </w:tblPrEx>
        <w:trPr>
          <w:trHeight w:val="590" w:hRule="exact"/>
          <w:jc w:val="center"/>
          <w:ins w:id="724"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26" w:author="打印室2" w:date="2022-08-15T10:10:00Z"/>
                <w:rFonts w:ascii="仿宋_GB2312" w:hAnsi="仿宋_GB2312" w:cs="仿宋_GB2312"/>
                <w:bCs/>
                <w:color w:val="000000"/>
                <w:kern w:val="0"/>
                <w:szCs w:val="32"/>
                <w:lang w:bidi="ar"/>
              </w:rPr>
              <w:pPrChange w:id="725" w:author="打印室2" w:date="2022-08-15T10:12:00Z">
                <w:pPr>
                  <w:widowControl/>
                  <w:spacing w:line="600" w:lineRule="exact"/>
                  <w:jc w:val="center"/>
                  <w:textAlignment w:val="center"/>
                </w:pPr>
              </w:pPrChange>
            </w:pPr>
            <w:ins w:id="727" w:author="打印室2" w:date="2022-08-15T10:10:00Z">
              <w:r>
                <w:rPr>
                  <w:rFonts w:hint="eastAsia" w:ascii="仿宋_GB2312" w:hAnsi="仿宋_GB2312" w:cs="仿宋_GB2312"/>
                  <w:bCs/>
                  <w:color w:val="000000"/>
                  <w:kern w:val="0"/>
                  <w:szCs w:val="32"/>
                  <w:lang w:bidi="ar"/>
                </w:rPr>
                <w:t>3</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29" w:author="打印室2" w:date="2022-08-15T10:10:00Z"/>
                <w:rFonts w:ascii="仿宋_GB2312" w:hAnsi="仿宋_GB2312" w:cs="仿宋_GB2312"/>
                <w:color w:val="000000"/>
                <w:kern w:val="0"/>
                <w:szCs w:val="32"/>
                <w:lang w:bidi="ar"/>
              </w:rPr>
              <w:pPrChange w:id="728" w:author="打印室2" w:date="2022-08-15T10:12:00Z">
                <w:pPr>
                  <w:widowControl/>
                  <w:spacing w:line="600" w:lineRule="exact"/>
                  <w:jc w:val="center"/>
                  <w:textAlignment w:val="center"/>
                </w:pPr>
              </w:pPrChange>
            </w:pPr>
            <w:ins w:id="730" w:author="打印室2" w:date="2022-08-15T10:10:00Z">
              <w:r>
                <w:rPr>
                  <w:rFonts w:hint="eastAsia" w:ascii="仿宋_GB2312" w:hAnsi="仿宋_GB2312" w:cs="仿宋_GB2312"/>
                  <w:color w:val="000000"/>
                  <w:kern w:val="0"/>
                  <w:szCs w:val="32"/>
                  <w:lang w:bidi="ar"/>
                </w:rPr>
                <w:t>危桥改造（座）</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32" w:author="打印室2" w:date="2022-08-15T10:10:00Z"/>
                <w:rFonts w:ascii="仿宋_GB2312" w:hAnsi="仿宋_GB2312" w:cs="仿宋_GB2312"/>
                <w:color w:val="000000"/>
                <w:kern w:val="0"/>
                <w:szCs w:val="32"/>
                <w:lang w:bidi="ar"/>
              </w:rPr>
              <w:pPrChange w:id="731" w:author="打印室2" w:date="2022-08-15T10:12:00Z">
                <w:pPr>
                  <w:widowControl/>
                  <w:spacing w:line="600" w:lineRule="exact"/>
                  <w:jc w:val="center"/>
                  <w:textAlignment w:val="center"/>
                </w:pPr>
              </w:pPrChange>
            </w:pPr>
            <w:ins w:id="733" w:author="打印室2" w:date="2022-08-15T10:10:00Z">
              <w:r>
                <w:rPr>
                  <w:rFonts w:hint="eastAsia" w:ascii="仿宋_GB2312" w:hAnsi="仿宋_GB2312" w:cs="仿宋_GB2312"/>
                  <w:color w:val="000000"/>
                  <w:kern w:val="0"/>
                  <w:szCs w:val="32"/>
                  <w:lang w:bidi="ar"/>
                </w:rPr>
                <w:t>320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35" w:author="打印室2" w:date="2022-08-15T10:10:00Z"/>
                <w:rFonts w:ascii="仿宋_GB2312" w:hAnsi="仿宋_GB2312" w:cs="仿宋_GB2312"/>
                <w:color w:val="000000"/>
                <w:kern w:val="0"/>
                <w:szCs w:val="32"/>
                <w:lang w:bidi="ar"/>
              </w:rPr>
              <w:pPrChange w:id="734" w:author="打印室2" w:date="2022-08-15T10:12:00Z">
                <w:pPr>
                  <w:widowControl/>
                  <w:spacing w:line="600" w:lineRule="exact"/>
                  <w:jc w:val="center"/>
                  <w:textAlignment w:val="center"/>
                </w:pPr>
              </w:pPrChange>
            </w:pPr>
            <w:ins w:id="736" w:author="打印室2" w:date="2022-08-15T10:10:00Z">
              <w:r>
                <w:rPr>
                  <w:rFonts w:hint="eastAsia" w:ascii="仿宋_GB2312" w:hAnsi="仿宋_GB2312" w:cs="仿宋_GB2312"/>
                  <w:color w:val="000000"/>
                  <w:kern w:val="0"/>
                  <w:szCs w:val="32"/>
                  <w:lang w:bidi="ar"/>
                </w:rPr>
                <w:t>省交通运输厅</w:t>
              </w:r>
            </w:ins>
          </w:p>
        </w:tc>
      </w:tr>
      <w:tr>
        <w:tblPrEx>
          <w:tblCellMar>
            <w:top w:w="0" w:type="dxa"/>
            <w:left w:w="108" w:type="dxa"/>
            <w:bottom w:w="0" w:type="dxa"/>
            <w:right w:w="108" w:type="dxa"/>
          </w:tblCellMar>
          <w:tblPrExChange w:id="738" w:author="打印室2" w:date="2022-08-16T08:23:00Z">
            <w:tblPrEx>
              <w:tblCellMar>
                <w:top w:w="0" w:type="dxa"/>
                <w:left w:w="108" w:type="dxa"/>
                <w:bottom w:w="0" w:type="dxa"/>
                <w:right w:w="108" w:type="dxa"/>
              </w:tblCellMar>
            </w:tblPrEx>
          </w:tblPrExChange>
        </w:tblPrEx>
        <w:trPr>
          <w:trHeight w:val="640" w:hRule="exact"/>
          <w:jc w:val="center"/>
          <w:ins w:id="73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Change w:id="739" w:author="打印室2" w:date="2022-08-16T08:23:00Z">
              <w:tcPr>
                <w:tcW w:w="957" w:type="dxa"/>
                <w:tcBorders>
                  <w:top w:val="single" w:color="auto" w:sz="4" w:space="0"/>
                  <w:left w:val="single" w:color="auto" w:sz="4" w:space="0"/>
                  <w:bottom w:val="single" w:color="auto" w:sz="4" w:space="0"/>
                  <w:right w:val="single" w:color="auto" w:sz="4" w:space="0"/>
                </w:tcBorders>
                <w:vAlign w:val="center"/>
              </w:tcPr>
            </w:tcPrChange>
          </w:tcPr>
          <w:p>
            <w:pPr>
              <w:widowControl/>
              <w:spacing w:line="480" w:lineRule="exact"/>
              <w:jc w:val="center"/>
              <w:textAlignment w:val="center"/>
              <w:rPr>
                <w:ins w:id="741" w:author="打印室2" w:date="2022-08-15T10:10:00Z"/>
                <w:rFonts w:ascii="仿宋_GB2312" w:hAnsi="仿宋_GB2312" w:cs="仿宋_GB2312"/>
                <w:bCs/>
                <w:color w:val="000000"/>
                <w:kern w:val="0"/>
                <w:szCs w:val="32"/>
                <w:lang w:bidi="ar"/>
              </w:rPr>
              <w:pPrChange w:id="740" w:author="打印室2" w:date="2022-08-15T10:12:00Z">
                <w:pPr>
                  <w:widowControl/>
                  <w:spacing w:line="600" w:lineRule="exact"/>
                  <w:jc w:val="center"/>
                  <w:textAlignment w:val="center"/>
                </w:pPr>
              </w:pPrChange>
            </w:pPr>
            <w:ins w:id="742" w:author="打印室2" w:date="2022-08-15T10:10:00Z">
              <w:r>
                <w:rPr>
                  <w:rFonts w:hint="eastAsia" w:ascii="仿宋_GB2312" w:hAnsi="仿宋_GB2312" w:cs="仿宋_GB2312"/>
                  <w:bCs/>
                  <w:color w:val="000000"/>
                  <w:kern w:val="0"/>
                  <w:szCs w:val="32"/>
                  <w:lang w:bidi="ar"/>
                </w:rPr>
                <w:t>4</w:t>
              </w:r>
            </w:ins>
          </w:p>
        </w:tc>
        <w:tc>
          <w:tcPr>
            <w:tcW w:w="3603" w:type="dxa"/>
            <w:tcBorders>
              <w:top w:val="single" w:color="auto" w:sz="4" w:space="0"/>
              <w:left w:val="single" w:color="auto" w:sz="4" w:space="0"/>
              <w:bottom w:val="single" w:color="auto" w:sz="4" w:space="0"/>
              <w:right w:val="single" w:color="auto" w:sz="4" w:space="0"/>
            </w:tcBorders>
            <w:vAlign w:val="center"/>
            <w:tcPrChange w:id="743" w:author="打印室2" w:date="2022-08-16T08:23:00Z">
              <w:tcPr>
                <w:tcW w:w="3603" w:type="dxa"/>
                <w:tcBorders>
                  <w:top w:val="single" w:color="auto" w:sz="4" w:space="0"/>
                  <w:left w:val="single" w:color="auto" w:sz="4" w:space="0"/>
                  <w:bottom w:val="single" w:color="auto" w:sz="4" w:space="0"/>
                  <w:right w:val="single" w:color="auto" w:sz="4" w:space="0"/>
                </w:tcBorders>
                <w:vAlign w:val="center"/>
              </w:tcPr>
            </w:tcPrChange>
          </w:tcPr>
          <w:p>
            <w:pPr>
              <w:widowControl/>
              <w:spacing w:line="300" w:lineRule="exact"/>
              <w:jc w:val="center"/>
              <w:textAlignment w:val="center"/>
              <w:rPr>
                <w:ins w:id="745" w:author="打印室2" w:date="2022-08-15T10:10:00Z"/>
                <w:rFonts w:ascii="仿宋_GB2312" w:hAnsi="仿宋_GB2312" w:cs="仿宋_GB2312"/>
                <w:color w:val="000000"/>
                <w:spacing w:val="-17"/>
                <w:kern w:val="0"/>
                <w:szCs w:val="32"/>
                <w:lang w:bidi="ar"/>
                <w:rPrChange w:id="746" w:author="打印室2" w:date="2022-08-16T08:23:00Z">
                  <w:rPr>
                    <w:ins w:id="747" w:author="打印室2" w:date="2022-08-15T10:10:00Z"/>
                    <w:rFonts w:ascii="仿宋_GB2312" w:hAnsi="仿宋_GB2312" w:cs="仿宋_GB2312"/>
                    <w:color w:val="000000"/>
                    <w:kern w:val="0"/>
                    <w:szCs w:val="32"/>
                    <w:lang w:bidi="ar"/>
                  </w:rPr>
                </w:rPrChange>
              </w:rPr>
              <w:pPrChange w:id="744" w:author="打印室2" w:date="2022-08-16T08:22:00Z">
                <w:pPr>
                  <w:widowControl/>
                  <w:spacing w:line="600" w:lineRule="exact"/>
                  <w:jc w:val="center"/>
                  <w:textAlignment w:val="center"/>
                </w:pPr>
              </w:pPrChange>
            </w:pPr>
            <w:ins w:id="748" w:author="打印室2" w:date="2022-08-15T10:10:00Z">
              <w:r>
                <w:rPr>
                  <w:rFonts w:hint="eastAsia" w:ascii="仿宋_GB2312" w:hAnsi="仿宋_GB2312" w:cs="仿宋_GB2312"/>
                  <w:color w:val="000000"/>
                  <w:spacing w:val="-17"/>
                  <w:kern w:val="0"/>
                  <w:szCs w:val="32"/>
                  <w:lang w:bidi="ar"/>
                  <w:rPrChange w:id="749" w:author="打印室2" w:date="2022-08-16T08:23:00Z">
                    <w:rPr>
                      <w:rFonts w:hint="eastAsia" w:ascii="仿宋_GB2312" w:hAnsi="仿宋_GB2312" w:cs="仿宋_GB2312"/>
                      <w:color w:val="000000"/>
                      <w:kern w:val="0"/>
                      <w:szCs w:val="32"/>
                      <w:lang w:bidi="ar"/>
                    </w:rPr>
                  </w:rPrChange>
                </w:rPr>
                <w:t>农村公路安保提升（公里）</w:t>
              </w:r>
            </w:ins>
          </w:p>
        </w:tc>
        <w:tc>
          <w:tcPr>
            <w:tcW w:w="2476" w:type="dxa"/>
            <w:tcBorders>
              <w:top w:val="single" w:color="auto" w:sz="4" w:space="0"/>
              <w:left w:val="single" w:color="auto" w:sz="4" w:space="0"/>
              <w:bottom w:val="single" w:color="auto" w:sz="4" w:space="0"/>
              <w:right w:val="single" w:color="auto" w:sz="4" w:space="0"/>
            </w:tcBorders>
            <w:vAlign w:val="center"/>
            <w:tcPrChange w:id="750" w:author="打印室2" w:date="2022-08-16T08:23:00Z">
              <w:tcPr>
                <w:tcW w:w="2476" w:type="dxa"/>
                <w:tcBorders>
                  <w:top w:val="single" w:color="auto" w:sz="4" w:space="0"/>
                  <w:left w:val="single" w:color="auto" w:sz="4" w:space="0"/>
                  <w:bottom w:val="single" w:color="auto" w:sz="4" w:space="0"/>
                  <w:right w:val="single" w:color="auto" w:sz="4" w:space="0"/>
                </w:tcBorders>
                <w:vAlign w:val="center"/>
              </w:tcPr>
            </w:tcPrChange>
          </w:tcPr>
          <w:p>
            <w:pPr>
              <w:widowControl/>
              <w:spacing w:line="480" w:lineRule="exact"/>
              <w:jc w:val="center"/>
              <w:textAlignment w:val="center"/>
              <w:rPr>
                <w:ins w:id="752" w:author="打印室2" w:date="2022-08-15T10:10:00Z"/>
                <w:rFonts w:ascii="仿宋_GB2312" w:hAnsi="仿宋_GB2312" w:cs="仿宋_GB2312"/>
                <w:color w:val="000000"/>
                <w:kern w:val="0"/>
                <w:szCs w:val="32"/>
                <w:lang w:bidi="ar"/>
              </w:rPr>
              <w:pPrChange w:id="751" w:author="打印室2" w:date="2022-08-15T10:12:00Z">
                <w:pPr>
                  <w:widowControl/>
                  <w:spacing w:line="600" w:lineRule="exact"/>
                  <w:jc w:val="center"/>
                  <w:textAlignment w:val="center"/>
                </w:pPr>
              </w:pPrChange>
            </w:pPr>
            <w:ins w:id="753" w:author="打印室2" w:date="2022-08-15T10:10:00Z">
              <w:r>
                <w:rPr>
                  <w:rFonts w:hint="eastAsia" w:ascii="仿宋_GB2312" w:hAnsi="仿宋_GB2312" w:cs="仿宋_GB2312"/>
                  <w:color w:val="000000"/>
                  <w:kern w:val="0"/>
                  <w:szCs w:val="32"/>
                  <w:lang w:bidi="ar"/>
                </w:rPr>
                <w:t>3000</w:t>
              </w:r>
            </w:ins>
          </w:p>
        </w:tc>
        <w:tc>
          <w:tcPr>
            <w:tcW w:w="2609" w:type="dxa"/>
            <w:tcBorders>
              <w:top w:val="single" w:color="auto" w:sz="4" w:space="0"/>
              <w:left w:val="single" w:color="auto" w:sz="4" w:space="0"/>
              <w:bottom w:val="single" w:color="auto" w:sz="4" w:space="0"/>
              <w:right w:val="single" w:color="auto" w:sz="4" w:space="0"/>
            </w:tcBorders>
            <w:vAlign w:val="center"/>
            <w:tcPrChange w:id="754" w:author="打印室2" w:date="2022-08-16T08:23:00Z">
              <w:tcPr>
                <w:tcW w:w="2609" w:type="dxa"/>
                <w:tcBorders>
                  <w:top w:val="single" w:color="auto" w:sz="4" w:space="0"/>
                  <w:left w:val="single" w:color="auto" w:sz="4" w:space="0"/>
                  <w:bottom w:val="single" w:color="auto" w:sz="4" w:space="0"/>
                  <w:right w:val="single" w:color="auto" w:sz="4" w:space="0"/>
                </w:tcBorders>
                <w:vAlign w:val="center"/>
              </w:tcPr>
            </w:tcPrChange>
          </w:tcPr>
          <w:p>
            <w:pPr>
              <w:widowControl/>
              <w:spacing w:line="480" w:lineRule="exact"/>
              <w:jc w:val="center"/>
              <w:textAlignment w:val="center"/>
              <w:rPr>
                <w:ins w:id="756" w:author="打印室2" w:date="2022-08-15T10:10:00Z"/>
                <w:rFonts w:ascii="仿宋_GB2312" w:hAnsi="仿宋_GB2312" w:cs="仿宋_GB2312"/>
                <w:color w:val="000000"/>
                <w:kern w:val="0"/>
                <w:szCs w:val="32"/>
                <w:lang w:bidi="ar"/>
              </w:rPr>
              <w:pPrChange w:id="755" w:author="打印室2" w:date="2022-08-15T10:12:00Z">
                <w:pPr>
                  <w:widowControl/>
                  <w:spacing w:line="600" w:lineRule="exact"/>
                  <w:jc w:val="center"/>
                  <w:textAlignment w:val="center"/>
                </w:pPr>
              </w:pPrChange>
            </w:pPr>
            <w:ins w:id="757" w:author="打印室2" w:date="2022-08-15T10:10:00Z">
              <w:r>
                <w:rPr>
                  <w:rFonts w:hint="eastAsia" w:ascii="仿宋_GB2312" w:hAnsi="仿宋_GB2312" w:cs="仿宋_GB2312"/>
                  <w:color w:val="000000"/>
                  <w:kern w:val="0"/>
                  <w:szCs w:val="32"/>
                  <w:lang w:bidi="ar"/>
                </w:rPr>
                <w:t>省交通运输厅</w:t>
              </w:r>
            </w:ins>
          </w:p>
        </w:tc>
      </w:tr>
      <w:tr>
        <w:tblPrEx>
          <w:tblCellMar>
            <w:top w:w="0" w:type="dxa"/>
            <w:left w:w="108" w:type="dxa"/>
            <w:bottom w:w="0" w:type="dxa"/>
            <w:right w:w="108" w:type="dxa"/>
          </w:tblCellMar>
        </w:tblPrEx>
        <w:trPr>
          <w:trHeight w:val="590" w:hRule="exact"/>
          <w:jc w:val="center"/>
          <w:ins w:id="758"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60" w:author="打印室2" w:date="2022-08-15T10:10:00Z"/>
                <w:rFonts w:ascii="仿宋_GB2312" w:hAnsi="仿宋_GB2312" w:cs="仿宋_GB2312"/>
                <w:bCs/>
                <w:color w:val="000000"/>
                <w:kern w:val="0"/>
                <w:szCs w:val="32"/>
                <w:lang w:bidi="ar"/>
              </w:rPr>
              <w:pPrChange w:id="759" w:author="打印室2" w:date="2022-08-15T10:12:00Z">
                <w:pPr>
                  <w:widowControl/>
                  <w:spacing w:line="600" w:lineRule="exact"/>
                  <w:jc w:val="center"/>
                  <w:textAlignment w:val="center"/>
                </w:pPr>
              </w:pPrChange>
            </w:pPr>
            <w:ins w:id="761" w:author="打印室2" w:date="2022-08-15T10:10:00Z">
              <w:r>
                <w:rPr>
                  <w:rFonts w:hint="eastAsia" w:ascii="仿宋_GB2312" w:hAnsi="仿宋_GB2312" w:cs="仿宋_GB2312"/>
                  <w:bCs/>
                  <w:color w:val="000000"/>
                  <w:kern w:val="0"/>
                  <w:szCs w:val="32"/>
                  <w:lang w:bidi="ar"/>
                </w:rPr>
                <w:t>5</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63" w:author="打印室2" w:date="2022-08-15T10:10:00Z"/>
                <w:rFonts w:ascii="仿宋_GB2312" w:hAnsi="仿宋_GB2312" w:cs="仿宋_GB2312"/>
                <w:color w:val="000000"/>
                <w:kern w:val="0"/>
                <w:szCs w:val="32"/>
                <w:lang w:bidi="ar"/>
              </w:rPr>
              <w:pPrChange w:id="762" w:author="打印室2" w:date="2022-08-15T10:12:00Z">
                <w:pPr>
                  <w:widowControl/>
                  <w:spacing w:line="600" w:lineRule="exact"/>
                  <w:jc w:val="center"/>
                  <w:textAlignment w:val="center"/>
                </w:pPr>
              </w:pPrChange>
            </w:pPr>
            <w:ins w:id="764" w:author="打印室2" w:date="2022-08-15T10:10:00Z">
              <w:r>
                <w:rPr>
                  <w:rFonts w:hint="eastAsia" w:ascii="仿宋_GB2312" w:hAnsi="仿宋_GB2312" w:cs="仿宋_GB2312"/>
                  <w:color w:val="000000"/>
                  <w:kern w:val="0"/>
                  <w:szCs w:val="32"/>
                  <w:lang w:bidi="ar"/>
                </w:rPr>
                <w:t>中小河流治理（公里）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66" w:author="打印室2" w:date="2022-08-15T10:10:00Z"/>
                <w:rFonts w:ascii="仿宋_GB2312" w:hAnsi="仿宋_GB2312" w:cs="仿宋_GB2312"/>
                <w:color w:val="000000"/>
                <w:kern w:val="0"/>
                <w:szCs w:val="32"/>
                <w:lang w:bidi="ar"/>
              </w:rPr>
              <w:pPrChange w:id="765" w:author="打印室2" w:date="2022-08-15T10:12:00Z">
                <w:pPr>
                  <w:widowControl/>
                  <w:spacing w:line="600" w:lineRule="exact"/>
                  <w:jc w:val="center"/>
                  <w:textAlignment w:val="center"/>
                </w:pPr>
              </w:pPrChange>
            </w:pPr>
            <w:ins w:id="767" w:author="打印室2" w:date="2022-08-15T10:10:00Z">
              <w:r>
                <w:rPr>
                  <w:rFonts w:hint="eastAsia" w:ascii="仿宋_GB2312" w:hAnsi="仿宋_GB2312" w:cs="仿宋_GB2312"/>
                  <w:color w:val="000000"/>
                  <w:kern w:val="0"/>
                  <w:szCs w:val="32"/>
                  <w:lang w:bidi="ar"/>
                </w:rPr>
                <w:t xml:space="preserve">1402 </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69" w:author="打印室2" w:date="2022-08-15T10:10:00Z"/>
                <w:rFonts w:ascii="仿宋_GB2312" w:hAnsi="仿宋_GB2312" w:cs="仿宋_GB2312"/>
                <w:color w:val="000000"/>
                <w:kern w:val="0"/>
                <w:szCs w:val="32"/>
                <w:lang w:bidi="ar"/>
              </w:rPr>
              <w:pPrChange w:id="768" w:author="打印室2" w:date="2022-08-15T10:12:00Z">
                <w:pPr>
                  <w:widowControl/>
                  <w:spacing w:line="600" w:lineRule="exact"/>
                  <w:jc w:val="center"/>
                  <w:textAlignment w:val="center"/>
                </w:pPr>
              </w:pPrChange>
            </w:pPr>
            <w:ins w:id="770"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775" w:hRule="atLeast"/>
          <w:jc w:val="center"/>
          <w:ins w:id="771"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73" w:author="打印室2" w:date="2022-08-15T10:10:00Z"/>
                <w:rFonts w:ascii="仿宋_GB2312" w:hAnsi="仿宋_GB2312" w:cs="仿宋_GB2312"/>
                <w:bCs/>
                <w:color w:val="000000"/>
                <w:kern w:val="0"/>
                <w:szCs w:val="32"/>
                <w:lang w:bidi="ar"/>
              </w:rPr>
              <w:pPrChange w:id="772" w:author="打印室2" w:date="2022-08-15T10:12:00Z">
                <w:pPr>
                  <w:widowControl/>
                  <w:spacing w:line="600" w:lineRule="exact"/>
                  <w:jc w:val="center"/>
                  <w:textAlignment w:val="center"/>
                </w:pPr>
              </w:pPrChange>
            </w:pPr>
            <w:ins w:id="774" w:author="打印室2" w:date="2022-08-15T10:10:00Z">
              <w:r>
                <w:rPr>
                  <w:rFonts w:hint="eastAsia" w:ascii="仿宋_GB2312" w:hAnsi="仿宋_GB2312" w:cs="仿宋_GB2312"/>
                  <w:bCs/>
                  <w:color w:val="000000"/>
                  <w:kern w:val="0"/>
                  <w:szCs w:val="32"/>
                  <w:lang w:bidi="ar"/>
                </w:rPr>
                <w:t>6</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76" w:author="打印室2" w:date="2022-08-15T10:10:00Z"/>
                <w:rFonts w:ascii="仿宋_GB2312" w:hAnsi="仿宋_GB2312" w:cs="仿宋_GB2312"/>
                <w:color w:val="000000"/>
                <w:kern w:val="0"/>
                <w:szCs w:val="32"/>
                <w:lang w:bidi="ar"/>
              </w:rPr>
              <w:pPrChange w:id="775" w:author="打印室2" w:date="2022-08-15T10:12:00Z">
                <w:pPr>
                  <w:widowControl/>
                  <w:spacing w:line="600" w:lineRule="exact"/>
                  <w:jc w:val="center"/>
                  <w:textAlignment w:val="center"/>
                </w:pPr>
              </w:pPrChange>
            </w:pPr>
            <w:ins w:id="777" w:author="打印室2" w:date="2022-08-15T10:10:00Z">
              <w:r>
                <w:rPr>
                  <w:rFonts w:hint="eastAsia" w:ascii="仿宋_GB2312" w:hAnsi="仿宋_GB2312" w:cs="仿宋_GB2312"/>
                  <w:color w:val="000000"/>
                  <w:kern w:val="0"/>
                  <w:szCs w:val="32"/>
                  <w:lang w:bidi="ar"/>
                </w:rPr>
                <w:t>建设安全生态水系</w:t>
              </w:r>
            </w:ins>
          </w:p>
          <w:p>
            <w:pPr>
              <w:widowControl/>
              <w:spacing w:line="480" w:lineRule="exact"/>
              <w:jc w:val="center"/>
              <w:textAlignment w:val="center"/>
              <w:rPr>
                <w:ins w:id="779" w:author="打印室2" w:date="2022-08-15T10:10:00Z"/>
                <w:rFonts w:ascii="仿宋_GB2312" w:hAnsi="仿宋_GB2312" w:cs="仿宋_GB2312"/>
                <w:color w:val="000000"/>
                <w:kern w:val="0"/>
                <w:szCs w:val="32"/>
                <w:lang w:bidi="ar"/>
              </w:rPr>
              <w:pPrChange w:id="778" w:author="打印室2" w:date="2022-08-15T10:12:00Z">
                <w:pPr>
                  <w:widowControl/>
                  <w:spacing w:line="600" w:lineRule="exact"/>
                  <w:jc w:val="center"/>
                  <w:textAlignment w:val="center"/>
                </w:pPr>
              </w:pPrChange>
            </w:pPr>
            <w:ins w:id="780"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82" w:author="打印室2" w:date="2022-08-15T10:10:00Z"/>
                <w:rFonts w:ascii="仿宋_GB2312" w:hAnsi="仿宋_GB2312" w:cs="仿宋_GB2312"/>
                <w:color w:val="000000"/>
                <w:kern w:val="0"/>
                <w:szCs w:val="32"/>
                <w:lang w:bidi="ar"/>
              </w:rPr>
              <w:pPrChange w:id="781" w:author="打印室2" w:date="2022-08-15T10:12:00Z">
                <w:pPr>
                  <w:widowControl/>
                  <w:spacing w:line="600" w:lineRule="exact"/>
                  <w:jc w:val="center"/>
                  <w:textAlignment w:val="center"/>
                </w:pPr>
              </w:pPrChange>
            </w:pPr>
            <w:ins w:id="783" w:author="打印室2" w:date="2022-08-15T10:10:00Z">
              <w:r>
                <w:rPr>
                  <w:rFonts w:hint="eastAsia" w:ascii="仿宋_GB2312" w:hAnsi="仿宋_GB2312" w:cs="仿宋_GB2312"/>
                  <w:color w:val="000000"/>
                  <w:kern w:val="0"/>
                  <w:szCs w:val="32"/>
                  <w:lang w:bidi="ar"/>
                </w:rPr>
                <w:t>2000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85" w:author="打印室2" w:date="2022-08-15T10:10:00Z"/>
                <w:rFonts w:ascii="仿宋_GB2312" w:hAnsi="仿宋_GB2312" w:cs="仿宋_GB2312"/>
                <w:color w:val="000000"/>
                <w:kern w:val="0"/>
                <w:szCs w:val="32"/>
                <w:lang w:bidi="ar"/>
              </w:rPr>
              <w:pPrChange w:id="784" w:author="打印室2" w:date="2022-08-15T10:12:00Z">
                <w:pPr>
                  <w:widowControl/>
                  <w:spacing w:line="600" w:lineRule="exact"/>
                  <w:jc w:val="center"/>
                  <w:textAlignment w:val="center"/>
                </w:pPr>
              </w:pPrChange>
            </w:pPr>
            <w:ins w:id="786"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659" w:hRule="atLeast"/>
          <w:jc w:val="center"/>
          <w:ins w:id="78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89" w:author="打印室2" w:date="2022-08-15T10:10:00Z"/>
                <w:rFonts w:ascii="仿宋_GB2312" w:hAnsi="仿宋_GB2312" w:cs="仿宋_GB2312"/>
                <w:bCs/>
                <w:color w:val="000000"/>
                <w:kern w:val="0"/>
                <w:szCs w:val="32"/>
                <w:lang w:bidi="ar"/>
              </w:rPr>
              <w:pPrChange w:id="788" w:author="打印室2" w:date="2022-08-15T10:12:00Z">
                <w:pPr>
                  <w:widowControl/>
                  <w:spacing w:line="600" w:lineRule="exact"/>
                  <w:jc w:val="center"/>
                  <w:textAlignment w:val="center"/>
                </w:pPr>
              </w:pPrChange>
            </w:pPr>
            <w:ins w:id="790" w:author="打印室2" w:date="2022-08-15T10:10:00Z">
              <w:r>
                <w:rPr>
                  <w:rFonts w:hint="eastAsia" w:ascii="仿宋_GB2312" w:hAnsi="仿宋_GB2312" w:cs="仿宋_GB2312"/>
                  <w:bCs/>
                  <w:color w:val="000000"/>
                  <w:kern w:val="0"/>
                  <w:szCs w:val="32"/>
                  <w:lang w:bidi="ar"/>
                </w:rPr>
                <w:t>7</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92" w:author="打印室2" w:date="2022-08-15T10:10:00Z"/>
                <w:rFonts w:ascii="仿宋_GB2312" w:hAnsi="仿宋_GB2312" w:cs="仿宋_GB2312"/>
                <w:color w:val="000000"/>
                <w:kern w:val="0"/>
                <w:szCs w:val="32"/>
                <w:lang w:bidi="ar"/>
              </w:rPr>
              <w:pPrChange w:id="791" w:author="打印室2" w:date="2022-08-15T10:12:00Z">
                <w:pPr>
                  <w:widowControl/>
                  <w:spacing w:line="600" w:lineRule="exact"/>
                  <w:jc w:val="center"/>
                  <w:textAlignment w:val="center"/>
                </w:pPr>
              </w:pPrChange>
            </w:pPr>
            <w:ins w:id="793" w:author="打印室2" w:date="2022-08-15T10:10:00Z">
              <w:r>
                <w:rPr>
                  <w:rFonts w:hint="eastAsia" w:ascii="仿宋_GB2312" w:hAnsi="仿宋_GB2312" w:cs="仿宋_GB2312"/>
                  <w:color w:val="000000"/>
                  <w:kern w:val="0"/>
                  <w:szCs w:val="32"/>
                  <w:lang w:bidi="ar"/>
                </w:rPr>
                <w:t>水土流失治理（万亩）</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95" w:author="打印室2" w:date="2022-08-15T10:10:00Z"/>
                <w:rFonts w:ascii="仿宋_GB2312" w:hAnsi="仿宋_GB2312" w:cs="仿宋_GB2312"/>
                <w:color w:val="000000"/>
                <w:kern w:val="0"/>
                <w:szCs w:val="32"/>
                <w:lang w:bidi="ar"/>
              </w:rPr>
              <w:pPrChange w:id="794" w:author="打印室2" w:date="2022-08-15T10:12:00Z">
                <w:pPr>
                  <w:widowControl/>
                  <w:spacing w:line="600" w:lineRule="exact"/>
                  <w:jc w:val="center"/>
                  <w:textAlignment w:val="center"/>
                </w:pPr>
              </w:pPrChange>
            </w:pPr>
            <w:ins w:id="796" w:author="打印室2" w:date="2022-08-15T10:10:00Z">
              <w:r>
                <w:rPr>
                  <w:rFonts w:hint="eastAsia" w:ascii="仿宋_GB2312" w:hAnsi="仿宋_GB2312" w:cs="仿宋_GB2312"/>
                  <w:color w:val="000000"/>
                  <w:kern w:val="0"/>
                  <w:szCs w:val="32"/>
                  <w:lang w:bidi="ar"/>
                </w:rPr>
                <w:t>900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798" w:author="打印室2" w:date="2022-08-15T10:10:00Z"/>
                <w:rFonts w:ascii="仿宋_GB2312" w:hAnsi="仿宋_GB2312" w:cs="仿宋_GB2312"/>
                <w:color w:val="000000"/>
                <w:kern w:val="0"/>
                <w:szCs w:val="32"/>
                <w:lang w:bidi="ar"/>
              </w:rPr>
              <w:pPrChange w:id="797" w:author="打印室2" w:date="2022-08-15T10:12:00Z">
                <w:pPr>
                  <w:widowControl/>
                  <w:spacing w:line="600" w:lineRule="exact"/>
                  <w:jc w:val="center"/>
                  <w:textAlignment w:val="center"/>
                </w:pPr>
              </w:pPrChange>
            </w:pPr>
            <w:ins w:id="799"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664" w:hRule="atLeast"/>
          <w:jc w:val="center"/>
          <w:ins w:id="800"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02" w:author="打印室2" w:date="2022-08-15T10:10:00Z"/>
                <w:rFonts w:ascii="仿宋_GB2312" w:hAnsi="仿宋_GB2312" w:cs="仿宋_GB2312"/>
                <w:bCs/>
                <w:color w:val="000000"/>
                <w:kern w:val="0"/>
                <w:szCs w:val="32"/>
                <w:lang w:bidi="ar"/>
              </w:rPr>
              <w:pPrChange w:id="801" w:author="打印室2" w:date="2022-08-15T10:12:00Z">
                <w:pPr>
                  <w:widowControl/>
                  <w:spacing w:line="600" w:lineRule="exact"/>
                  <w:jc w:val="center"/>
                  <w:textAlignment w:val="center"/>
                </w:pPr>
              </w:pPrChange>
            </w:pPr>
            <w:ins w:id="803" w:author="打印室2" w:date="2022-08-15T10:10:00Z">
              <w:r>
                <w:rPr>
                  <w:rFonts w:hint="eastAsia" w:ascii="仿宋_GB2312" w:hAnsi="仿宋_GB2312" w:cs="仿宋_GB2312"/>
                  <w:bCs/>
                  <w:color w:val="000000"/>
                  <w:kern w:val="0"/>
                  <w:szCs w:val="32"/>
                  <w:lang w:bidi="ar"/>
                </w:rPr>
                <w:t>8</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05" w:author="打印室2" w:date="2022-08-15T10:10:00Z"/>
                <w:rFonts w:ascii="仿宋_GB2312" w:hAnsi="仿宋_GB2312" w:cs="仿宋_GB2312"/>
                <w:color w:val="000000"/>
                <w:kern w:val="0"/>
                <w:szCs w:val="32"/>
                <w:lang w:bidi="ar"/>
              </w:rPr>
              <w:pPrChange w:id="804" w:author="打印室2" w:date="2022-08-15T10:12:00Z">
                <w:pPr>
                  <w:widowControl/>
                  <w:spacing w:line="600" w:lineRule="exact"/>
                  <w:jc w:val="center"/>
                  <w:textAlignment w:val="center"/>
                </w:pPr>
              </w:pPrChange>
            </w:pPr>
            <w:ins w:id="806" w:author="打印室2" w:date="2022-08-15T10:10:00Z">
              <w:r>
                <w:rPr>
                  <w:rFonts w:hint="eastAsia" w:ascii="仿宋_GB2312" w:hAnsi="仿宋_GB2312" w:cs="仿宋_GB2312"/>
                  <w:color w:val="000000"/>
                  <w:kern w:val="0"/>
                  <w:szCs w:val="32"/>
                  <w:lang w:bidi="ar"/>
                </w:rPr>
                <w:t>新改扩建规模化水厂（个）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08" w:author="打印室2" w:date="2022-08-15T10:10:00Z"/>
                <w:rFonts w:ascii="仿宋_GB2312" w:hAnsi="仿宋_GB2312" w:cs="仿宋_GB2312"/>
                <w:color w:val="000000"/>
                <w:kern w:val="0"/>
                <w:szCs w:val="32"/>
                <w:lang w:bidi="ar"/>
              </w:rPr>
              <w:pPrChange w:id="807" w:author="打印室2" w:date="2022-08-15T10:12:00Z">
                <w:pPr>
                  <w:widowControl/>
                  <w:spacing w:line="600" w:lineRule="exact"/>
                  <w:jc w:val="center"/>
                  <w:textAlignment w:val="center"/>
                </w:pPr>
              </w:pPrChange>
            </w:pPr>
            <w:ins w:id="809" w:author="打印室2" w:date="2022-08-15T10:10:00Z">
              <w:r>
                <w:rPr>
                  <w:rFonts w:hint="eastAsia" w:ascii="仿宋_GB2312" w:hAnsi="仿宋_GB2312" w:cs="仿宋_GB2312"/>
                  <w:color w:val="000000"/>
                  <w:kern w:val="0"/>
                  <w:szCs w:val="32"/>
                  <w:lang w:bidi="ar"/>
                </w:rPr>
                <w:t>300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11" w:author="打印室2" w:date="2022-08-15T10:10:00Z"/>
                <w:rFonts w:ascii="仿宋_GB2312" w:hAnsi="仿宋_GB2312" w:cs="仿宋_GB2312"/>
                <w:color w:val="000000"/>
                <w:kern w:val="0"/>
                <w:szCs w:val="32"/>
                <w:lang w:bidi="ar"/>
              </w:rPr>
              <w:pPrChange w:id="810" w:author="打印室2" w:date="2022-08-15T10:12:00Z">
                <w:pPr>
                  <w:widowControl/>
                  <w:spacing w:line="600" w:lineRule="exact"/>
                  <w:jc w:val="center"/>
                  <w:textAlignment w:val="center"/>
                </w:pPr>
              </w:pPrChange>
            </w:pPr>
            <w:ins w:id="812"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748" w:hRule="atLeast"/>
          <w:jc w:val="center"/>
          <w:ins w:id="813"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15" w:author="打印室2" w:date="2022-08-15T10:10:00Z"/>
                <w:rFonts w:ascii="仿宋_GB2312" w:hAnsi="仿宋_GB2312" w:cs="仿宋_GB2312"/>
                <w:bCs/>
                <w:color w:val="000000"/>
                <w:kern w:val="0"/>
                <w:szCs w:val="32"/>
                <w:lang w:bidi="ar"/>
              </w:rPr>
              <w:pPrChange w:id="814" w:author="打印室2" w:date="2022-08-15T10:12:00Z">
                <w:pPr>
                  <w:widowControl/>
                  <w:spacing w:line="600" w:lineRule="exact"/>
                  <w:jc w:val="center"/>
                  <w:textAlignment w:val="center"/>
                </w:pPr>
              </w:pPrChange>
            </w:pPr>
            <w:ins w:id="816" w:author="打印室2" w:date="2022-08-15T10:10:00Z">
              <w:r>
                <w:rPr>
                  <w:rFonts w:hint="eastAsia" w:ascii="仿宋_GB2312" w:hAnsi="仿宋_GB2312" w:cs="仿宋_GB2312"/>
                  <w:bCs/>
                  <w:color w:val="000000"/>
                  <w:kern w:val="0"/>
                  <w:szCs w:val="32"/>
                  <w:lang w:bidi="ar"/>
                </w:rPr>
                <w:t>9</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18" w:author="打印室2" w:date="2022-08-15T10:10:00Z"/>
                <w:rFonts w:ascii="仿宋_GB2312" w:hAnsi="仿宋_GB2312" w:cs="仿宋_GB2312"/>
                <w:color w:val="000000"/>
                <w:kern w:val="0"/>
                <w:szCs w:val="32"/>
                <w:lang w:bidi="ar"/>
              </w:rPr>
              <w:pPrChange w:id="817" w:author="打印室2" w:date="2022-08-15T10:12:00Z">
                <w:pPr>
                  <w:widowControl/>
                  <w:spacing w:line="600" w:lineRule="exact"/>
                  <w:jc w:val="center"/>
                  <w:textAlignment w:val="center"/>
                </w:pPr>
              </w:pPrChange>
            </w:pPr>
            <w:ins w:id="819" w:author="打印室2" w:date="2022-08-15T10:10:00Z">
              <w:r>
                <w:rPr>
                  <w:rFonts w:hint="eastAsia" w:ascii="仿宋_GB2312" w:hAnsi="仿宋_GB2312" w:cs="仿宋_GB2312"/>
                  <w:color w:val="000000"/>
                  <w:kern w:val="0"/>
                  <w:szCs w:val="32"/>
                  <w:lang w:bidi="ar"/>
                </w:rPr>
                <w:t>新建改建供水管网</w:t>
              </w:r>
            </w:ins>
          </w:p>
          <w:p>
            <w:pPr>
              <w:widowControl/>
              <w:spacing w:line="480" w:lineRule="exact"/>
              <w:jc w:val="center"/>
              <w:textAlignment w:val="center"/>
              <w:rPr>
                <w:ins w:id="821" w:author="打印室2" w:date="2022-08-15T10:10:00Z"/>
                <w:rFonts w:ascii="仿宋_GB2312" w:hAnsi="仿宋_GB2312" w:cs="仿宋_GB2312"/>
                <w:color w:val="000000"/>
                <w:kern w:val="0"/>
                <w:szCs w:val="32"/>
                <w:lang w:bidi="ar"/>
              </w:rPr>
              <w:pPrChange w:id="820" w:author="打印室2" w:date="2022-08-15T10:12:00Z">
                <w:pPr>
                  <w:widowControl/>
                  <w:spacing w:line="600" w:lineRule="exact"/>
                  <w:jc w:val="center"/>
                  <w:textAlignment w:val="center"/>
                </w:pPr>
              </w:pPrChange>
            </w:pPr>
            <w:ins w:id="822"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24" w:author="打印室2" w:date="2022-08-15T10:10:00Z"/>
                <w:rFonts w:ascii="仿宋_GB2312" w:hAnsi="仿宋_GB2312" w:cs="仿宋_GB2312"/>
                <w:color w:val="000000"/>
                <w:kern w:val="0"/>
                <w:szCs w:val="32"/>
                <w:lang w:bidi="ar"/>
              </w:rPr>
              <w:pPrChange w:id="823" w:author="打印室2" w:date="2022-08-15T10:12:00Z">
                <w:pPr>
                  <w:widowControl/>
                  <w:spacing w:line="600" w:lineRule="exact"/>
                  <w:jc w:val="center"/>
                  <w:textAlignment w:val="center"/>
                </w:pPr>
              </w:pPrChange>
            </w:pPr>
            <w:ins w:id="825" w:author="打印室2" w:date="2022-08-15T10:10:00Z">
              <w:r>
                <w:rPr>
                  <w:rFonts w:hint="eastAsia" w:ascii="仿宋_GB2312" w:hAnsi="仿宋_GB2312" w:cs="仿宋_GB2312"/>
                  <w:color w:val="000000"/>
                  <w:kern w:val="0"/>
                  <w:szCs w:val="32"/>
                  <w:lang w:bidi="ar"/>
                </w:rPr>
                <w:t>30000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27" w:author="打印室2" w:date="2022-08-15T10:10:00Z"/>
                <w:rFonts w:ascii="仿宋_GB2312" w:hAnsi="仿宋_GB2312" w:cs="仿宋_GB2312"/>
                <w:color w:val="000000"/>
                <w:kern w:val="0"/>
                <w:szCs w:val="32"/>
                <w:lang w:bidi="ar"/>
              </w:rPr>
              <w:pPrChange w:id="826" w:author="打印室2" w:date="2022-08-15T10:12:00Z">
                <w:pPr>
                  <w:widowControl/>
                  <w:spacing w:line="600" w:lineRule="exact"/>
                  <w:jc w:val="center"/>
                  <w:textAlignment w:val="center"/>
                </w:pPr>
              </w:pPrChange>
            </w:pPr>
            <w:ins w:id="828"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590" w:hRule="exact"/>
          <w:jc w:val="center"/>
          <w:ins w:id="829"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31" w:author="打印室2" w:date="2022-08-15T10:10:00Z"/>
                <w:rFonts w:ascii="仿宋_GB2312" w:hAnsi="仿宋_GB2312" w:cs="仿宋_GB2312"/>
                <w:bCs/>
                <w:color w:val="000000"/>
                <w:kern w:val="0"/>
                <w:szCs w:val="32"/>
                <w:lang w:bidi="ar"/>
              </w:rPr>
              <w:pPrChange w:id="830" w:author="打印室2" w:date="2022-08-15T10:12:00Z">
                <w:pPr>
                  <w:widowControl/>
                  <w:spacing w:line="600" w:lineRule="exact"/>
                  <w:jc w:val="center"/>
                  <w:textAlignment w:val="center"/>
                </w:pPr>
              </w:pPrChange>
            </w:pPr>
            <w:ins w:id="832" w:author="打印室2" w:date="2022-08-15T10:10:00Z">
              <w:r>
                <w:rPr>
                  <w:rFonts w:hint="eastAsia" w:ascii="仿宋_GB2312" w:hAnsi="仿宋_GB2312" w:cs="仿宋_GB2312"/>
                  <w:bCs/>
                  <w:color w:val="000000"/>
                  <w:kern w:val="0"/>
                  <w:szCs w:val="32"/>
                  <w:lang w:bidi="ar"/>
                </w:rPr>
                <w:t>10</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34" w:author="打印室2" w:date="2022-08-15T10:10:00Z"/>
                <w:rFonts w:ascii="仿宋_GB2312" w:hAnsi="仿宋_GB2312" w:cs="仿宋_GB2312"/>
                <w:color w:val="000000"/>
                <w:kern w:val="0"/>
                <w:szCs w:val="32"/>
                <w:lang w:bidi="ar"/>
              </w:rPr>
              <w:pPrChange w:id="833" w:author="打印室2" w:date="2022-08-15T10:12:00Z">
                <w:pPr>
                  <w:widowControl/>
                  <w:spacing w:line="600" w:lineRule="exact"/>
                  <w:jc w:val="center"/>
                  <w:textAlignment w:val="center"/>
                </w:pPr>
              </w:pPrChange>
            </w:pPr>
            <w:ins w:id="835" w:author="打印室2" w:date="2022-08-15T10:10:00Z">
              <w:r>
                <w:rPr>
                  <w:rFonts w:hint="eastAsia" w:ascii="仿宋_GB2312" w:hAnsi="仿宋_GB2312" w:cs="仿宋_GB2312"/>
                  <w:color w:val="000000"/>
                  <w:kern w:val="0"/>
                  <w:szCs w:val="32"/>
                  <w:lang w:bidi="ar"/>
                </w:rPr>
                <w:t>农村自来水普及率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37" w:author="打印室2" w:date="2022-08-15T10:10:00Z"/>
                <w:rFonts w:ascii="仿宋_GB2312" w:hAnsi="仿宋_GB2312" w:cs="仿宋_GB2312"/>
                <w:color w:val="000000"/>
                <w:kern w:val="0"/>
                <w:szCs w:val="32"/>
                <w:lang w:bidi="ar"/>
              </w:rPr>
              <w:pPrChange w:id="836" w:author="打印室2" w:date="2022-08-15T10:12:00Z">
                <w:pPr>
                  <w:widowControl/>
                  <w:spacing w:line="600" w:lineRule="exact"/>
                  <w:jc w:val="center"/>
                  <w:textAlignment w:val="center"/>
                </w:pPr>
              </w:pPrChange>
            </w:pPr>
            <w:ins w:id="838" w:author="打印室2" w:date="2022-08-15T10:10:00Z">
              <w:r>
                <w:rPr>
                  <w:rFonts w:hint="eastAsia" w:ascii="仿宋_GB2312" w:hAnsi="仿宋_GB2312" w:cs="仿宋_GB2312"/>
                  <w:color w:val="000000"/>
                  <w:kern w:val="0"/>
                  <w:szCs w:val="32"/>
                  <w:lang w:bidi="ar"/>
                </w:rPr>
                <w:t>90%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40" w:author="打印室2" w:date="2022-08-15T10:10:00Z"/>
                <w:rFonts w:ascii="仿宋_GB2312" w:hAnsi="仿宋_GB2312" w:cs="仿宋_GB2312"/>
                <w:color w:val="000000"/>
                <w:kern w:val="0"/>
                <w:szCs w:val="32"/>
                <w:lang w:bidi="ar"/>
              </w:rPr>
              <w:pPrChange w:id="839" w:author="打印室2" w:date="2022-08-15T10:12:00Z">
                <w:pPr>
                  <w:widowControl/>
                  <w:spacing w:line="600" w:lineRule="exact"/>
                  <w:jc w:val="center"/>
                  <w:textAlignment w:val="center"/>
                </w:pPr>
              </w:pPrChange>
            </w:pPr>
            <w:ins w:id="841" w:author="打印室2" w:date="2022-08-15T10:10:00Z">
              <w:r>
                <w:rPr>
                  <w:rFonts w:hint="eastAsia" w:ascii="仿宋_GB2312" w:hAnsi="仿宋_GB2312" w:cs="仿宋_GB2312"/>
                  <w:color w:val="000000"/>
                  <w:kern w:val="0"/>
                  <w:szCs w:val="32"/>
                  <w:lang w:bidi="ar"/>
                </w:rPr>
                <w:t>省水利厅</w:t>
              </w:r>
            </w:ins>
          </w:p>
        </w:tc>
      </w:tr>
      <w:tr>
        <w:tblPrEx>
          <w:tblCellMar>
            <w:top w:w="0" w:type="dxa"/>
            <w:left w:w="108" w:type="dxa"/>
            <w:bottom w:w="0" w:type="dxa"/>
            <w:right w:w="108" w:type="dxa"/>
          </w:tblCellMar>
        </w:tblPrEx>
        <w:trPr>
          <w:trHeight w:val="590" w:hRule="exact"/>
          <w:jc w:val="center"/>
          <w:ins w:id="842"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44" w:author="打印室2" w:date="2022-08-15T10:10:00Z"/>
                <w:rFonts w:ascii="仿宋_GB2312" w:hAnsi="仿宋_GB2312" w:cs="仿宋_GB2312"/>
                <w:bCs/>
                <w:color w:val="000000"/>
                <w:kern w:val="0"/>
                <w:szCs w:val="32"/>
                <w:lang w:bidi="ar"/>
              </w:rPr>
              <w:pPrChange w:id="843" w:author="打印室2" w:date="2022-08-15T10:12:00Z">
                <w:pPr>
                  <w:widowControl/>
                  <w:spacing w:line="600" w:lineRule="exact"/>
                  <w:jc w:val="center"/>
                  <w:textAlignment w:val="center"/>
                </w:pPr>
              </w:pPrChange>
            </w:pPr>
            <w:ins w:id="845" w:author="打印室2" w:date="2022-08-15T10:10:00Z">
              <w:r>
                <w:rPr>
                  <w:rFonts w:hint="eastAsia" w:ascii="仿宋_GB2312" w:hAnsi="仿宋_GB2312" w:cs="仿宋_GB2312"/>
                  <w:bCs/>
                  <w:color w:val="000000"/>
                  <w:kern w:val="0"/>
                  <w:szCs w:val="32"/>
                  <w:lang w:bidi="ar"/>
                </w:rPr>
                <w:t>11</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47" w:author="打印室2" w:date="2022-08-15T10:10:00Z"/>
                <w:rFonts w:ascii="仿宋_GB2312" w:hAnsi="仿宋_GB2312" w:cs="仿宋_GB2312"/>
                <w:color w:val="000000"/>
                <w:kern w:val="0"/>
                <w:szCs w:val="32"/>
                <w:lang w:bidi="ar"/>
              </w:rPr>
              <w:pPrChange w:id="846" w:author="打印室2" w:date="2022-08-15T10:12:00Z">
                <w:pPr>
                  <w:widowControl/>
                  <w:spacing w:line="600" w:lineRule="exact"/>
                  <w:jc w:val="center"/>
                  <w:textAlignment w:val="center"/>
                </w:pPr>
              </w:pPrChange>
            </w:pPr>
            <w:ins w:id="848" w:author="打印室2" w:date="2022-08-15T10:10:00Z">
              <w:r>
                <w:rPr>
                  <w:rFonts w:hint="eastAsia" w:ascii="仿宋_GB2312" w:hAnsi="仿宋_GB2312" w:cs="仿宋_GB2312"/>
                  <w:color w:val="000000"/>
                  <w:kern w:val="0"/>
                  <w:szCs w:val="32"/>
                  <w:lang w:bidi="ar"/>
                </w:rPr>
                <w:t>供电可靠率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50" w:author="打印室2" w:date="2022-08-15T10:10:00Z"/>
                <w:rFonts w:ascii="仿宋_GB2312" w:hAnsi="仿宋_GB2312" w:cs="仿宋_GB2312"/>
                <w:color w:val="000000"/>
                <w:kern w:val="0"/>
                <w:szCs w:val="32"/>
                <w:lang w:bidi="ar"/>
              </w:rPr>
              <w:pPrChange w:id="849" w:author="打印室2" w:date="2022-08-15T10:12:00Z">
                <w:pPr>
                  <w:widowControl/>
                  <w:spacing w:line="600" w:lineRule="exact"/>
                  <w:jc w:val="center"/>
                  <w:textAlignment w:val="center"/>
                </w:pPr>
              </w:pPrChange>
            </w:pPr>
            <w:ins w:id="851" w:author="打印室2" w:date="2022-08-15T10:10:00Z">
              <w:r>
                <w:rPr>
                  <w:rFonts w:hint="eastAsia" w:ascii="仿宋_GB2312" w:hAnsi="仿宋_GB2312" w:cs="仿宋_GB2312"/>
                  <w:color w:val="000000"/>
                  <w:kern w:val="0"/>
                  <w:szCs w:val="32"/>
                  <w:lang w:bidi="ar"/>
                </w:rPr>
                <w:t>99.93%</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53" w:author="打印室2" w:date="2022-08-15T10:10:00Z"/>
                <w:rFonts w:ascii="仿宋_GB2312" w:hAnsi="仿宋_GB2312" w:cs="仿宋_GB2312"/>
                <w:color w:val="000000"/>
                <w:kern w:val="0"/>
                <w:szCs w:val="32"/>
                <w:lang w:bidi="ar"/>
              </w:rPr>
              <w:pPrChange w:id="852" w:author="打印室2" w:date="2022-08-15T10:12:00Z">
                <w:pPr>
                  <w:widowControl/>
                  <w:spacing w:line="600" w:lineRule="exact"/>
                  <w:jc w:val="center"/>
                  <w:textAlignment w:val="center"/>
                </w:pPr>
              </w:pPrChange>
            </w:pPr>
            <w:ins w:id="854" w:author="打印室2" w:date="2022-08-15T10:10:00Z">
              <w:r>
                <w:rPr>
                  <w:rFonts w:hint="eastAsia" w:ascii="仿宋_GB2312" w:hAnsi="仿宋_GB2312" w:cs="仿宋_GB2312"/>
                  <w:color w:val="000000"/>
                  <w:kern w:val="0"/>
                  <w:szCs w:val="32"/>
                  <w:lang w:bidi="ar"/>
                </w:rPr>
                <w:t>省电力公司</w:t>
              </w:r>
            </w:ins>
          </w:p>
        </w:tc>
      </w:tr>
      <w:tr>
        <w:tblPrEx>
          <w:tblCellMar>
            <w:top w:w="0" w:type="dxa"/>
            <w:left w:w="108" w:type="dxa"/>
            <w:bottom w:w="0" w:type="dxa"/>
            <w:right w:w="108" w:type="dxa"/>
          </w:tblCellMar>
        </w:tblPrEx>
        <w:trPr>
          <w:trHeight w:val="590" w:hRule="exact"/>
          <w:jc w:val="center"/>
          <w:ins w:id="855"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57" w:author="打印室2" w:date="2022-08-15T10:10:00Z"/>
                <w:rFonts w:ascii="仿宋_GB2312" w:hAnsi="仿宋_GB2312" w:cs="仿宋_GB2312"/>
                <w:bCs/>
                <w:color w:val="000000"/>
                <w:kern w:val="0"/>
                <w:szCs w:val="32"/>
                <w:lang w:bidi="ar"/>
              </w:rPr>
              <w:pPrChange w:id="856" w:author="打印室2" w:date="2022-08-15T10:12:00Z">
                <w:pPr>
                  <w:widowControl/>
                  <w:spacing w:line="600" w:lineRule="exact"/>
                  <w:jc w:val="center"/>
                  <w:textAlignment w:val="center"/>
                </w:pPr>
              </w:pPrChange>
            </w:pPr>
            <w:ins w:id="858" w:author="打印室2" w:date="2022-08-15T10:10:00Z">
              <w:r>
                <w:rPr>
                  <w:rFonts w:hint="eastAsia" w:ascii="仿宋_GB2312" w:hAnsi="仿宋_GB2312" w:cs="仿宋_GB2312"/>
                  <w:bCs/>
                  <w:color w:val="000000"/>
                  <w:kern w:val="0"/>
                  <w:szCs w:val="32"/>
                  <w:lang w:bidi="ar"/>
                </w:rPr>
                <w:t>12</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60" w:author="打印室2" w:date="2022-08-15T10:10:00Z"/>
                <w:rFonts w:ascii="仿宋_GB2312" w:hAnsi="仿宋_GB2312" w:cs="仿宋_GB2312"/>
                <w:color w:val="000000"/>
                <w:kern w:val="0"/>
                <w:szCs w:val="32"/>
                <w:lang w:bidi="ar"/>
              </w:rPr>
              <w:pPrChange w:id="859" w:author="打印室2" w:date="2022-08-15T10:12:00Z">
                <w:pPr>
                  <w:widowControl/>
                  <w:spacing w:line="600" w:lineRule="exact"/>
                  <w:jc w:val="center"/>
                  <w:textAlignment w:val="center"/>
                </w:pPr>
              </w:pPrChange>
            </w:pPr>
            <w:ins w:id="861" w:author="打印室2" w:date="2022-08-15T10:10:00Z">
              <w:r>
                <w:rPr>
                  <w:rFonts w:hint="eastAsia" w:ascii="仿宋_GB2312" w:hAnsi="仿宋_GB2312" w:cs="仿宋_GB2312"/>
                  <w:color w:val="000000"/>
                  <w:kern w:val="0"/>
                  <w:szCs w:val="32"/>
                  <w:lang w:bidi="ar"/>
                </w:rPr>
                <w:t>综合电压合格率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63" w:author="打印室2" w:date="2022-08-15T10:10:00Z"/>
                <w:rFonts w:ascii="仿宋_GB2312" w:hAnsi="仿宋_GB2312" w:cs="仿宋_GB2312"/>
                <w:color w:val="000000"/>
                <w:kern w:val="0"/>
                <w:szCs w:val="32"/>
                <w:lang w:bidi="ar"/>
              </w:rPr>
              <w:pPrChange w:id="862" w:author="打印室2" w:date="2022-08-15T10:12:00Z">
                <w:pPr>
                  <w:widowControl/>
                  <w:spacing w:line="600" w:lineRule="exact"/>
                  <w:jc w:val="center"/>
                  <w:textAlignment w:val="center"/>
                </w:pPr>
              </w:pPrChange>
            </w:pPr>
            <w:ins w:id="864" w:author="打印室2" w:date="2022-08-15T10:10:00Z">
              <w:r>
                <w:rPr>
                  <w:rFonts w:hint="eastAsia" w:ascii="仿宋_GB2312" w:hAnsi="仿宋_GB2312" w:cs="仿宋_GB2312"/>
                  <w:color w:val="000000"/>
                  <w:kern w:val="0"/>
                  <w:szCs w:val="32"/>
                  <w:lang w:bidi="ar"/>
                </w:rPr>
                <w:t>99.96%</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66" w:author="打印室2" w:date="2022-08-15T10:10:00Z"/>
                <w:rFonts w:ascii="仿宋_GB2312" w:hAnsi="仿宋_GB2312" w:cs="仿宋_GB2312"/>
                <w:color w:val="000000"/>
                <w:kern w:val="0"/>
                <w:szCs w:val="32"/>
                <w:lang w:bidi="ar"/>
              </w:rPr>
              <w:pPrChange w:id="865" w:author="打印室2" w:date="2022-08-15T10:12:00Z">
                <w:pPr>
                  <w:widowControl/>
                  <w:spacing w:line="600" w:lineRule="exact"/>
                  <w:jc w:val="center"/>
                  <w:textAlignment w:val="center"/>
                </w:pPr>
              </w:pPrChange>
            </w:pPr>
            <w:ins w:id="867" w:author="打印室2" w:date="2022-08-15T10:10:00Z">
              <w:r>
                <w:rPr>
                  <w:rFonts w:hint="eastAsia" w:ascii="仿宋_GB2312" w:hAnsi="仿宋_GB2312" w:cs="仿宋_GB2312"/>
                  <w:color w:val="000000"/>
                  <w:kern w:val="0"/>
                  <w:szCs w:val="32"/>
                  <w:lang w:bidi="ar"/>
                </w:rPr>
                <w:t>省电力公司</w:t>
              </w:r>
            </w:ins>
          </w:p>
        </w:tc>
      </w:tr>
      <w:tr>
        <w:tblPrEx>
          <w:tblCellMar>
            <w:top w:w="0" w:type="dxa"/>
            <w:left w:w="108" w:type="dxa"/>
            <w:bottom w:w="0" w:type="dxa"/>
            <w:right w:w="108" w:type="dxa"/>
          </w:tblCellMar>
        </w:tblPrEx>
        <w:trPr>
          <w:trHeight w:val="590" w:hRule="exact"/>
          <w:jc w:val="center"/>
          <w:ins w:id="868"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70" w:author="打印室2" w:date="2022-08-15T10:10:00Z"/>
                <w:rFonts w:ascii="仿宋_GB2312" w:hAnsi="仿宋_GB2312" w:cs="仿宋_GB2312"/>
                <w:bCs/>
                <w:color w:val="000000"/>
                <w:kern w:val="0"/>
                <w:szCs w:val="32"/>
                <w:lang w:bidi="ar"/>
              </w:rPr>
              <w:pPrChange w:id="869" w:author="打印室2" w:date="2022-08-15T10:12:00Z">
                <w:pPr>
                  <w:widowControl/>
                  <w:spacing w:line="600" w:lineRule="exact"/>
                  <w:jc w:val="center"/>
                  <w:textAlignment w:val="center"/>
                </w:pPr>
              </w:pPrChange>
            </w:pPr>
            <w:ins w:id="871" w:author="打印室2" w:date="2022-08-15T10:10:00Z">
              <w:r>
                <w:rPr>
                  <w:rFonts w:hint="eastAsia" w:ascii="仿宋_GB2312" w:hAnsi="仿宋_GB2312" w:cs="仿宋_GB2312"/>
                  <w:bCs/>
                  <w:color w:val="000000"/>
                  <w:kern w:val="0"/>
                  <w:szCs w:val="32"/>
                  <w:lang w:bidi="ar"/>
                </w:rPr>
                <w:t>13</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73" w:author="打印室2" w:date="2022-08-15T10:10:00Z"/>
                <w:rFonts w:ascii="仿宋_GB2312" w:hAnsi="仿宋_GB2312" w:cs="仿宋_GB2312"/>
                <w:color w:val="000000"/>
                <w:kern w:val="0"/>
                <w:szCs w:val="32"/>
                <w:lang w:bidi="ar"/>
              </w:rPr>
              <w:pPrChange w:id="872" w:author="打印室2" w:date="2022-08-15T10:12:00Z">
                <w:pPr>
                  <w:widowControl/>
                  <w:spacing w:line="600" w:lineRule="exact"/>
                  <w:jc w:val="center"/>
                  <w:textAlignment w:val="center"/>
                </w:pPr>
              </w:pPrChange>
            </w:pPr>
            <w:ins w:id="874" w:author="打印室2" w:date="2022-08-15T10:10:00Z">
              <w:r>
                <w:rPr>
                  <w:rFonts w:hint="eastAsia" w:ascii="仿宋_GB2312" w:hAnsi="仿宋_GB2312" w:cs="仿宋_GB2312"/>
                  <w:color w:val="000000"/>
                  <w:kern w:val="0"/>
                  <w:szCs w:val="32"/>
                  <w:lang w:bidi="ar"/>
                </w:rPr>
                <w:t>分布式电源消纳率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76" w:author="打印室2" w:date="2022-08-15T10:10:00Z"/>
                <w:rFonts w:ascii="仿宋_GB2312" w:hAnsi="仿宋_GB2312" w:cs="仿宋_GB2312"/>
                <w:color w:val="000000"/>
                <w:kern w:val="0"/>
                <w:szCs w:val="32"/>
                <w:lang w:bidi="ar"/>
              </w:rPr>
              <w:pPrChange w:id="875" w:author="打印室2" w:date="2022-08-15T10:12:00Z">
                <w:pPr>
                  <w:widowControl/>
                  <w:spacing w:line="600" w:lineRule="exact"/>
                  <w:jc w:val="center"/>
                  <w:textAlignment w:val="center"/>
                </w:pPr>
              </w:pPrChange>
            </w:pPr>
            <w:ins w:id="877" w:author="打印室2" w:date="2022-08-15T10:10:00Z">
              <w:r>
                <w:rPr>
                  <w:rFonts w:hint="eastAsia" w:ascii="仿宋_GB2312" w:hAnsi="仿宋_GB2312" w:cs="仿宋_GB2312"/>
                  <w:color w:val="000000"/>
                  <w:kern w:val="0"/>
                  <w:szCs w:val="32"/>
                  <w:lang w:bidi="ar"/>
                </w:rPr>
                <w:t>95%以上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79" w:author="打印室2" w:date="2022-08-15T10:10:00Z"/>
                <w:rFonts w:ascii="仿宋_GB2312" w:hAnsi="仿宋_GB2312" w:cs="仿宋_GB2312"/>
                <w:color w:val="000000"/>
                <w:kern w:val="0"/>
                <w:szCs w:val="32"/>
                <w:lang w:bidi="ar"/>
              </w:rPr>
              <w:pPrChange w:id="878" w:author="打印室2" w:date="2022-08-15T10:12:00Z">
                <w:pPr>
                  <w:widowControl/>
                  <w:spacing w:line="600" w:lineRule="exact"/>
                  <w:jc w:val="center"/>
                  <w:textAlignment w:val="center"/>
                </w:pPr>
              </w:pPrChange>
            </w:pPr>
            <w:ins w:id="880" w:author="打印室2" w:date="2022-08-15T10:10:00Z">
              <w:r>
                <w:rPr>
                  <w:rFonts w:hint="eastAsia" w:ascii="仿宋_GB2312" w:hAnsi="仿宋_GB2312" w:cs="仿宋_GB2312"/>
                  <w:color w:val="000000"/>
                  <w:kern w:val="0"/>
                  <w:szCs w:val="32"/>
                  <w:lang w:bidi="ar"/>
                </w:rPr>
                <w:t>省发改委</w:t>
              </w:r>
            </w:ins>
          </w:p>
        </w:tc>
      </w:tr>
      <w:tr>
        <w:tblPrEx>
          <w:tblCellMar>
            <w:top w:w="0" w:type="dxa"/>
            <w:left w:w="108" w:type="dxa"/>
            <w:bottom w:w="0" w:type="dxa"/>
            <w:right w:w="108" w:type="dxa"/>
          </w:tblCellMar>
        </w:tblPrEx>
        <w:trPr>
          <w:trHeight w:val="628" w:hRule="atLeast"/>
          <w:jc w:val="center"/>
          <w:ins w:id="881"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83" w:author="打印室2" w:date="2022-08-15T10:10:00Z"/>
                <w:rFonts w:ascii="仿宋_GB2312" w:hAnsi="仿宋_GB2312" w:cs="仿宋_GB2312"/>
                <w:bCs/>
                <w:color w:val="000000"/>
                <w:kern w:val="0"/>
                <w:szCs w:val="32"/>
                <w:lang w:bidi="ar"/>
              </w:rPr>
              <w:pPrChange w:id="882" w:author="打印室2" w:date="2022-08-15T10:12:00Z">
                <w:pPr>
                  <w:widowControl/>
                  <w:spacing w:line="600" w:lineRule="exact"/>
                  <w:jc w:val="center"/>
                  <w:textAlignment w:val="center"/>
                </w:pPr>
              </w:pPrChange>
            </w:pPr>
            <w:ins w:id="884" w:author="打印室2" w:date="2022-08-15T10:10:00Z">
              <w:r>
                <w:rPr>
                  <w:rFonts w:hint="eastAsia" w:ascii="仿宋_GB2312" w:hAnsi="仿宋_GB2312" w:cs="仿宋_GB2312"/>
                  <w:bCs/>
                  <w:color w:val="000000"/>
                  <w:kern w:val="0"/>
                  <w:szCs w:val="32"/>
                  <w:lang w:bidi="ar"/>
                </w:rPr>
                <w:t>14</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86" w:author="打印室2" w:date="2022-08-15T10:10:00Z"/>
                <w:rFonts w:ascii="仿宋_GB2312" w:hAnsi="仿宋_GB2312" w:cs="仿宋_GB2312"/>
                <w:color w:val="000000"/>
                <w:kern w:val="0"/>
                <w:szCs w:val="32"/>
                <w:lang w:bidi="ar"/>
              </w:rPr>
              <w:pPrChange w:id="885" w:author="打印室2" w:date="2022-08-15T10:12:00Z">
                <w:pPr>
                  <w:widowControl/>
                  <w:spacing w:line="600" w:lineRule="exact"/>
                  <w:jc w:val="center"/>
                  <w:textAlignment w:val="center"/>
                </w:pPr>
              </w:pPrChange>
            </w:pPr>
            <w:ins w:id="887" w:author="打印室2" w:date="2022-08-15T10:10:00Z">
              <w:r>
                <w:rPr>
                  <w:rFonts w:ascii="仿宋_GB2312" w:hAnsi="仿宋_GB2312" w:cs="仿宋_GB2312"/>
                  <w:color w:val="000000"/>
                  <w:kern w:val="0"/>
                  <w:szCs w:val="32"/>
                  <w:lang w:val="en" w:bidi="ar"/>
                </w:rPr>
                <w:t>建设农产品产地冷藏保鲜设施</w:t>
              </w:r>
            </w:ins>
            <w:ins w:id="888" w:author="打印室2" w:date="2022-08-15T10:10:00Z">
              <w:r>
                <w:rPr>
                  <w:rFonts w:hint="eastAsia" w:ascii="仿宋_GB2312" w:hAnsi="仿宋_GB2312" w:cs="仿宋_GB2312"/>
                  <w:color w:val="000000"/>
                  <w:kern w:val="0"/>
                  <w:szCs w:val="32"/>
                  <w:lang w:val="en" w:bidi="ar"/>
                </w:rPr>
                <w:t>（</w:t>
              </w:r>
            </w:ins>
            <w:ins w:id="889" w:author="打印室2" w:date="2022-08-15T10:10:00Z">
              <w:r>
                <w:rPr>
                  <w:rFonts w:ascii="仿宋_GB2312" w:hAnsi="仿宋_GB2312" w:cs="仿宋_GB2312"/>
                  <w:color w:val="000000"/>
                  <w:kern w:val="0"/>
                  <w:szCs w:val="32"/>
                  <w:lang w:val="en" w:bidi="ar"/>
                </w:rPr>
                <w:t>个</w:t>
              </w:r>
            </w:ins>
            <w:ins w:id="890" w:author="打印室2" w:date="2022-08-15T10:10:00Z">
              <w:r>
                <w:rPr>
                  <w:rFonts w:hint="eastAsia" w:ascii="仿宋_GB2312" w:hAnsi="仿宋_GB2312" w:cs="仿宋_GB2312"/>
                  <w:color w:val="000000"/>
                  <w:kern w:val="0"/>
                  <w:szCs w:val="32"/>
                  <w:lang w:val="en" w:bidi="ar"/>
                </w:rPr>
                <w:t>）</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92" w:author="打印室2" w:date="2022-08-15T10:10:00Z"/>
                <w:rFonts w:ascii="仿宋_GB2312" w:hAnsi="仿宋_GB2312" w:cs="仿宋_GB2312"/>
                <w:color w:val="000000"/>
                <w:kern w:val="0"/>
                <w:szCs w:val="32"/>
                <w:lang w:bidi="ar"/>
              </w:rPr>
              <w:pPrChange w:id="891" w:author="打印室2" w:date="2022-08-15T10:12:00Z">
                <w:pPr>
                  <w:widowControl/>
                  <w:spacing w:line="600" w:lineRule="exact"/>
                  <w:jc w:val="center"/>
                  <w:textAlignment w:val="center"/>
                </w:pPr>
              </w:pPrChange>
            </w:pPr>
            <w:ins w:id="893" w:author="打印室2" w:date="2022-08-15T10:10:00Z">
              <w:r>
                <w:rPr>
                  <w:rFonts w:hint="eastAsia" w:ascii="仿宋_GB2312" w:hAnsi="仿宋_GB2312" w:cs="仿宋_GB2312"/>
                  <w:color w:val="000000"/>
                  <w:kern w:val="0"/>
                  <w:szCs w:val="32"/>
                  <w:lang w:bidi="ar"/>
                </w:rPr>
                <w:t>200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95" w:author="打印室2" w:date="2022-08-15T10:10:00Z"/>
                <w:rFonts w:ascii="仿宋_GB2312" w:hAnsi="仿宋_GB2312" w:cs="仿宋_GB2312"/>
                <w:color w:val="000000"/>
                <w:kern w:val="0"/>
                <w:szCs w:val="32"/>
                <w:lang w:bidi="ar"/>
              </w:rPr>
              <w:pPrChange w:id="894" w:author="打印室2" w:date="2022-08-15T10:12:00Z">
                <w:pPr>
                  <w:widowControl/>
                  <w:spacing w:line="600" w:lineRule="exact"/>
                  <w:jc w:val="center"/>
                  <w:textAlignment w:val="center"/>
                </w:pPr>
              </w:pPrChange>
            </w:pPr>
            <w:ins w:id="896"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628" w:hRule="atLeast"/>
          <w:jc w:val="center"/>
          <w:ins w:id="89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899" w:author="打印室2" w:date="2022-08-15T10:10:00Z"/>
                <w:rFonts w:ascii="仿宋_GB2312" w:hAnsi="仿宋_GB2312" w:cs="仿宋_GB2312"/>
                <w:bCs/>
                <w:color w:val="000000"/>
                <w:kern w:val="0"/>
                <w:szCs w:val="32"/>
                <w:lang w:bidi="ar"/>
              </w:rPr>
              <w:pPrChange w:id="898" w:author="打印室2" w:date="2022-08-15T10:12:00Z">
                <w:pPr>
                  <w:widowControl/>
                  <w:spacing w:line="600" w:lineRule="exact"/>
                  <w:jc w:val="center"/>
                  <w:textAlignment w:val="center"/>
                </w:pPr>
              </w:pPrChange>
            </w:pPr>
            <w:ins w:id="900" w:author="打印室2" w:date="2022-08-15T10:10:00Z">
              <w:r>
                <w:rPr>
                  <w:rFonts w:hint="eastAsia" w:ascii="仿宋_GB2312" w:hAnsi="仿宋_GB2312" w:cs="仿宋_GB2312"/>
                  <w:bCs/>
                  <w:color w:val="000000"/>
                  <w:kern w:val="0"/>
                  <w:szCs w:val="32"/>
                  <w:lang w:bidi="ar"/>
                </w:rPr>
                <w:t>15</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02" w:author="打印室2" w:date="2022-08-15T10:10:00Z"/>
                <w:rFonts w:ascii="仿宋_GB2312" w:hAnsi="仿宋_GB2312" w:cs="仿宋_GB2312"/>
                <w:color w:val="000000"/>
                <w:kern w:val="0"/>
                <w:szCs w:val="32"/>
                <w:lang w:bidi="ar"/>
              </w:rPr>
              <w:pPrChange w:id="901" w:author="打印室2" w:date="2022-08-15T10:12:00Z">
                <w:pPr>
                  <w:widowControl/>
                  <w:spacing w:line="600" w:lineRule="exact"/>
                  <w:jc w:val="center"/>
                  <w:textAlignment w:val="center"/>
                </w:pPr>
              </w:pPrChange>
            </w:pPr>
            <w:ins w:id="903" w:author="打印室2" w:date="2022-08-15T10:10:00Z">
              <w:r>
                <w:rPr>
                  <w:rFonts w:hint="eastAsia" w:ascii="仿宋_GB2312" w:hAnsi="仿宋_GB2312" w:cs="仿宋_GB2312"/>
                  <w:color w:val="000000"/>
                  <w:kern w:val="0"/>
                  <w:szCs w:val="32"/>
                  <w:lang w:bidi="ar"/>
                </w:rPr>
                <w:t>乡镇商贸中心覆盖率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05" w:author="打印室2" w:date="2022-08-15T10:10:00Z"/>
                <w:rFonts w:ascii="仿宋_GB2312" w:hAnsi="仿宋_GB2312" w:cs="仿宋_GB2312"/>
                <w:color w:val="000000"/>
                <w:kern w:val="0"/>
                <w:szCs w:val="32"/>
                <w:lang w:bidi="ar"/>
              </w:rPr>
              <w:pPrChange w:id="904" w:author="打印室2" w:date="2022-08-15T10:12:00Z">
                <w:pPr>
                  <w:widowControl/>
                  <w:spacing w:line="600" w:lineRule="exact"/>
                  <w:jc w:val="center"/>
                  <w:textAlignment w:val="center"/>
                </w:pPr>
              </w:pPrChange>
            </w:pPr>
            <w:ins w:id="906" w:author="打印室2" w:date="2022-08-15T10:10:00Z">
              <w:r>
                <w:rPr>
                  <w:rFonts w:hint="eastAsia" w:ascii="仿宋_GB2312" w:hAnsi="仿宋_GB2312" w:cs="仿宋_GB2312"/>
                  <w:color w:val="000000"/>
                  <w:kern w:val="0"/>
                  <w:szCs w:val="32"/>
                  <w:lang w:bidi="ar"/>
                </w:rPr>
                <w:t>100%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08" w:author="打印室2" w:date="2022-08-15T10:10:00Z"/>
                <w:rFonts w:ascii="仿宋_GB2312" w:hAnsi="仿宋_GB2312" w:cs="仿宋_GB2312"/>
                <w:color w:val="000000"/>
                <w:kern w:val="0"/>
                <w:szCs w:val="32"/>
                <w:lang w:bidi="ar"/>
              </w:rPr>
              <w:pPrChange w:id="907" w:author="打印室2" w:date="2022-08-15T10:12:00Z">
                <w:pPr>
                  <w:widowControl/>
                  <w:spacing w:line="600" w:lineRule="exact"/>
                  <w:jc w:val="center"/>
                  <w:textAlignment w:val="center"/>
                </w:pPr>
              </w:pPrChange>
            </w:pPr>
            <w:ins w:id="909" w:author="打印室2" w:date="2022-08-15T10:10:00Z">
              <w:r>
                <w:rPr>
                  <w:rFonts w:hint="eastAsia" w:ascii="仿宋_GB2312" w:hAnsi="仿宋_GB2312" w:cs="仿宋_GB2312"/>
                  <w:color w:val="000000"/>
                  <w:kern w:val="0"/>
                  <w:szCs w:val="32"/>
                  <w:lang w:bidi="ar"/>
                </w:rPr>
                <w:t>省商务厅</w:t>
              </w:r>
            </w:ins>
          </w:p>
        </w:tc>
      </w:tr>
      <w:tr>
        <w:tblPrEx>
          <w:tblCellMar>
            <w:top w:w="0" w:type="dxa"/>
            <w:left w:w="108" w:type="dxa"/>
            <w:bottom w:w="0" w:type="dxa"/>
            <w:right w:w="108" w:type="dxa"/>
          </w:tblCellMar>
        </w:tblPrEx>
        <w:trPr>
          <w:trHeight w:val="628" w:hRule="atLeast"/>
          <w:jc w:val="center"/>
          <w:ins w:id="910"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12" w:author="打印室2" w:date="2022-08-15T10:10:00Z"/>
                <w:rFonts w:ascii="仿宋_GB2312" w:hAnsi="仿宋_GB2312" w:cs="仿宋_GB2312"/>
                <w:bCs/>
                <w:color w:val="000000"/>
                <w:kern w:val="0"/>
                <w:szCs w:val="32"/>
                <w:lang w:bidi="ar"/>
              </w:rPr>
              <w:pPrChange w:id="911" w:author="打印室2" w:date="2022-08-15T10:12:00Z">
                <w:pPr>
                  <w:widowControl/>
                  <w:spacing w:line="600" w:lineRule="exact"/>
                  <w:jc w:val="center"/>
                  <w:textAlignment w:val="center"/>
                </w:pPr>
              </w:pPrChange>
            </w:pPr>
            <w:ins w:id="913" w:author="打印室2" w:date="2022-08-15T10:10:00Z">
              <w:r>
                <w:rPr>
                  <w:rFonts w:hint="eastAsia" w:ascii="仿宋_GB2312" w:hAnsi="仿宋_GB2312" w:cs="仿宋_GB2312"/>
                  <w:bCs/>
                  <w:color w:val="000000"/>
                  <w:kern w:val="0"/>
                  <w:szCs w:val="32"/>
                  <w:lang w:bidi="ar"/>
                </w:rPr>
                <w:t>16</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15" w:author="打印室2" w:date="2022-08-15T10:10:00Z"/>
                <w:rFonts w:ascii="仿宋_GB2312" w:hAnsi="仿宋_GB2312" w:cs="仿宋_GB2312"/>
                <w:color w:val="000000"/>
                <w:kern w:val="0"/>
                <w:szCs w:val="32"/>
                <w:lang w:bidi="ar"/>
              </w:rPr>
              <w:pPrChange w:id="914" w:author="打印室2" w:date="2022-08-15T10:12:00Z">
                <w:pPr>
                  <w:widowControl/>
                  <w:spacing w:line="600" w:lineRule="exact"/>
                  <w:jc w:val="center"/>
                  <w:textAlignment w:val="center"/>
                </w:pPr>
              </w:pPrChange>
            </w:pPr>
            <w:ins w:id="916" w:author="打印室2" w:date="2022-08-15T10:10:00Z">
              <w:r>
                <w:rPr>
                  <w:rFonts w:hint="eastAsia" w:ascii="仿宋_GB2312" w:hAnsi="仿宋_GB2312" w:cs="仿宋_GB2312"/>
                  <w:color w:val="000000"/>
                  <w:kern w:val="0"/>
                  <w:szCs w:val="32"/>
                  <w:lang w:bidi="ar"/>
                </w:rPr>
                <w:t>线路违规搭挂治理</w:t>
              </w:r>
            </w:ins>
          </w:p>
          <w:p>
            <w:pPr>
              <w:widowControl/>
              <w:spacing w:line="480" w:lineRule="exact"/>
              <w:jc w:val="center"/>
              <w:textAlignment w:val="center"/>
              <w:rPr>
                <w:ins w:id="918" w:author="打印室2" w:date="2022-08-15T10:10:00Z"/>
                <w:rFonts w:ascii="仿宋_GB2312" w:hAnsi="仿宋_GB2312" w:cs="仿宋_GB2312"/>
                <w:color w:val="000000"/>
                <w:kern w:val="0"/>
                <w:szCs w:val="32"/>
                <w:lang w:bidi="ar"/>
              </w:rPr>
              <w:pPrChange w:id="917" w:author="打印室2" w:date="2022-08-15T10:12:00Z">
                <w:pPr>
                  <w:widowControl/>
                  <w:spacing w:line="600" w:lineRule="exact"/>
                  <w:jc w:val="center"/>
                  <w:textAlignment w:val="center"/>
                </w:pPr>
              </w:pPrChange>
            </w:pPr>
            <w:ins w:id="919"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21" w:author="打印室2" w:date="2022-08-15T10:10:00Z"/>
                <w:rFonts w:ascii="仿宋_GB2312" w:hAnsi="仿宋_GB2312" w:cs="仿宋_GB2312"/>
                <w:szCs w:val="32"/>
              </w:rPr>
              <w:pPrChange w:id="920" w:author="打印室2" w:date="2022-08-15T10:12:00Z">
                <w:pPr>
                  <w:widowControl/>
                  <w:spacing w:line="600" w:lineRule="exact"/>
                  <w:jc w:val="center"/>
                  <w:textAlignment w:val="center"/>
                </w:pPr>
              </w:pPrChange>
            </w:pPr>
            <w:ins w:id="922" w:author="打印室2" w:date="2022-08-15T10:10:00Z">
              <w:r>
                <w:rPr>
                  <w:rFonts w:hint="eastAsia" w:ascii="仿宋_GB2312" w:hAnsi="仿宋_GB2312" w:cs="仿宋_GB2312"/>
                  <w:color w:val="000000"/>
                  <w:kern w:val="0"/>
                  <w:szCs w:val="32"/>
                  <w:lang w:bidi="ar"/>
                </w:rPr>
                <w:t>6000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24" w:author="打印室2" w:date="2022-08-15T10:10:00Z"/>
                <w:rFonts w:ascii="仿宋_GB2312" w:hAnsi="仿宋_GB2312" w:cs="仿宋_GB2312"/>
                <w:color w:val="000000"/>
                <w:kern w:val="0"/>
                <w:szCs w:val="32"/>
                <w:lang w:bidi="ar"/>
              </w:rPr>
              <w:pPrChange w:id="923" w:author="打印室2" w:date="2022-08-15T10:12:00Z">
                <w:pPr>
                  <w:widowControl/>
                  <w:spacing w:line="600" w:lineRule="exact"/>
                  <w:jc w:val="center"/>
                  <w:textAlignment w:val="center"/>
                </w:pPr>
              </w:pPrChange>
            </w:pPr>
            <w:ins w:id="925" w:author="打印室2" w:date="2022-08-15T10:10:00Z">
              <w:r>
                <w:rPr>
                  <w:rFonts w:hint="eastAsia" w:ascii="仿宋_GB2312" w:hAnsi="仿宋_GB2312" w:cs="仿宋_GB2312"/>
                  <w:color w:val="000000"/>
                  <w:kern w:val="0"/>
                  <w:szCs w:val="32"/>
                  <w:lang w:bidi="ar"/>
                </w:rPr>
                <w:t>省通信管理局</w:t>
              </w:r>
            </w:ins>
          </w:p>
        </w:tc>
      </w:tr>
      <w:tr>
        <w:tblPrEx>
          <w:tblCellMar>
            <w:top w:w="0" w:type="dxa"/>
            <w:left w:w="108" w:type="dxa"/>
            <w:bottom w:w="0" w:type="dxa"/>
            <w:right w:w="108" w:type="dxa"/>
          </w:tblCellMar>
        </w:tblPrEx>
        <w:trPr>
          <w:trHeight w:val="628" w:hRule="atLeast"/>
          <w:jc w:val="center"/>
          <w:ins w:id="926"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28" w:author="打印室2" w:date="2022-08-15T10:10:00Z"/>
                <w:rFonts w:ascii="仿宋_GB2312" w:hAnsi="仿宋_GB2312" w:cs="仿宋_GB2312"/>
                <w:bCs/>
                <w:color w:val="000000"/>
                <w:kern w:val="0"/>
                <w:szCs w:val="32"/>
                <w:lang w:bidi="ar"/>
              </w:rPr>
              <w:pPrChange w:id="927" w:author="打印室2" w:date="2022-08-15T10:12:00Z">
                <w:pPr>
                  <w:widowControl/>
                  <w:spacing w:line="600" w:lineRule="exact"/>
                  <w:jc w:val="center"/>
                  <w:textAlignment w:val="center"/>
                </w:pPr>
              </w:pPrChange>
            </w:pPr>
            <w:ins w:id="929" w:author="打印室2" w:date="2022-08-15T10:10:00Z">
              <w:r>
                <w:rPr>
                  <w:rFonts w:hint="eastAsia" w:ascii="仿宋_GB2312" w:hAnsi="仿宋_GB2312" w:cs="仿宋_GB2312"/>
                  <w:bCs/>
                  <w:color w:val="000000"/>
                  <w:kern w:val="0"/>
                  <w:szCs w:val="32"/>
                  <w:lang w:bidi="ar"/>
                </w:rPr>
                <w:t>17</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31" w:author="打印室2" w:date="2022-08-15T10:10:00Z"/>
                <w:rFonts w:ascii="仿宋_GB2312" w:hAnsi="仿宋_GB2312" w:cs="仿宋_GB2312"/>
                <w:color w:val="000000"/>
                <w:kern w:val="0"/>
                <w:szCs w:val="32"/>
                <w:lang w:bidi="ar"/>
              </w:rPr>
              <w:pPrChange w:id="930" w:author="打印室2" w:date="2022-08-15T10:12:00Z">
                <w:pPr>
                  <w:widowControl/>
                  <w:spacing w:line="600" w:lineRule="exact"/>
                  <w:jc w:val="center"/>
                  <w:textAlignment w:val="center"/>
                </w:pPr>
              </w:pPrChange>
            </w:pPr>
            <w:ins w:id="932" w:author="打印室2" w:date="2022-08-15T10:10:00Z">
              <w:r>
                <w:rPr>
                  <w:rFonts w:hint="eastAsia" w:ascii="仿宋_GB2312" w:hAnsi="仿宋_GB2312" w:cs="仿宋_GB2312"/>
                  <w:color w:val="000000"/>
                  <w:kern w:val="0"/>
                  <w:szCs w:val="32"/>
                  <w:lang w:bidi="ar"/>
                </w:rPr>
                <w:t>线路违规搭挂治理</w:t>
              </w:r>
            </w:ins>
          </w:p>
          <w:p>
            <w:pPr>
              <w:widowControl/>
              <w:spacing w:line="480" w:lineRule="exact"/>
              <w:jc w:val="center"/>
              <w:textAlignment w:val="center"/>
              <w:rPr>
                <w:ins w:id="934" w:author="打印室2" w:date="2022-08-15T10:10:00Z"/>
                <w:rFonts w:ascii="仿宋_GB2312" w:hAnsi="仿宋_GB2312" w:cs="仿宋_GB2312"/>
                <w:color w:val="000000"/>
                <w:kern w:val="0"/>
                <w:szCs w:val="32"/>
                <w:lang w:bidi="ar"/>
              </w:rPr>
              <w:pPrChange w:id="933" w:author="打印室2" w:date="2022-08-15T10:12:00Z">
                <w:pPr>
                  <w:widowControl/>
                  <w:spacing w:line="600" w:lineRule="exact"/>
                  <w:jc w:val="center"/>
                  <w:textAlignment w:val="center"/>
                </w:pPr>
              </w:pPrChange>
            </w:pPr>
            <w:ins w:id="935"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37" w:author="打印室2" w:date="2022-08-15T10:10:00Z"/>
                <w:rFonts w:ascii="仿宋_GB2312" w:hAnsi="仿宋_GB2312" w:cs="仿宋_GB2312"/>
                <w:color w:val="000000"/>
                <w:kern w:val="0"/>
                <w:szCs w:val="32"/>
                <w:lang w:bidi="ar"/>
              </w:rPr>
              <w:pPrChange w:id="936" w:author="打印室2" w:date="2022-08-15T10:12:00Z">
                <w:pPr>
                  <w:widowControl/>
                  <w:spacing w:line="600" w:lineRule="exact"/>
                  <w:jc w:val="center"/>
                  <w:textAlignment w:val="center"/>
                </w:pPr>
              </w:pPrChange>
            </w:pPr>
            <w:ins w:id="938" w:author="打印室2" w:date="2022-08-15T10:10:00Z">
              <w:r>
                <w:rPr>
                  <w:rFonts w:hint="eastAsia" w:ascii="仿宋_GB2312" w:hAnsi="仿宋_GB2312" w:cs="仿宋_GB2312"/>
                  <w:color w:val="000000"/>
                  <w:kern w:val="0"/>
                  <w:szCs w:val="32"/>
                  <w:lang w:bidi="ar"/>
                </w:rPr>
                <w:t>6343</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40" w:author="打印室2" w:date="2022-08-15T10:10:00Z"/>
                <w:rFonts w:ascii="仿宋_GB2312" w:hAnsi="仿宋_GB2312" w:cs="仿宋_GB2312"/>
                <w:color w:val="000000"/>
                <w:kern w:val="0"/>
                <w:szCs w:val="32"/>
                <w:lang w:bidi="ar"/>
              </w:rPr>
              <w:pPrChange w:id="939" w:author="打印室2" w:date="2022-08-15T10:12:00Z">
                <w:pPr>
                  <w:widowControl/>
                  <w:spacing w:line="600" w:lineRule="exact"/>
                  <w:jc w:val="center"/>
                  <w:textAlignment w:val="center"/>
                </w:pPr>
              </w:pPrChange>
            </w:pPr>
            <w:ins w:id="941" w:author="打印室2" w:date="2022-08-15T10:10:00Z">
              <w:r>
                <w:rPr>
                  <w:rFonts w:hint="eastAsia" w:ascii="仿宋_GB2312" w:hAnsi="仿宋_GB2312" w:cs="仿宋_GB2312"/>
                  <w:color w:val="000000"/>
                  <w:spacing w:val="-11"/>
                  <w:kern w:val="0"/>
                  <w:szCs w:val="32"/>
                  <w:lang w:bidi="ar"/>
                </w:rPr>
                <w:t>福建广电网络集团</w:t>
              </w:r>
            </w:ins>
          </w:p>
        </w:tc>
      </w:tr>
      <w:tr>
        <w:tblPrEx>
          <w:tblCellMar>
            <w:top w:w="0" w:type="dxa"/>
            <w:left w:w="108" w:type="dxa"/>
            <w:bottom w:w="0" w:type="dxa"/>
            <w:right w:w="108" w:type="dxa"/>
          </w:tblCellMar>
        </w:tblPrEx>
        <w:trPr>
          <w:trHeight w:val="628" w:hRule="atLeast"/>
          <w:jc w:val="center"/>
          <w:ins w:id="942"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44" w:author="打印室2" w:date="2022-08-15T10:10:00Z"/>
                <w:rFonts w:ascii="仿宋_GB2312" w:hAnsi="仿宋_GB2312" w:cs="仿宋_GB2312"/>
                <w:bCs/>
                <w:color w:val="000000"/>
                <w:kern w:val="0"/>
                <w:szCs w:val="32"/>
                <w:lang w:bidi="ar"/>
              </w:rPr>
              <w:pPrChange w:id="943" w:author="打印室2" w:date="2022-08-15T10:12:00Z">
                <w:pPr>
                  <w:widowControl/>
                  <w:spacing w:line="600" w:lineRule="exact"/>
                  <w:jc w:val="center"/>
                  <w:textAlignment w:val="center"/>
                </w:pPr>
              </w:pPrChange>
            </w:pPr>
            <w:ins w:id="945" w:author="打印室2" w:date="2022-08-15T10:10:00Z">
              <w:r>
                <w:rPr>
                  <w:rFonts w:hint="eastAsia" w:ascii="仿宋_GB2312" w:hAnsi="仿宋_GB2312" w:cs="仿宋_GB2312"/>
                  <w:bCs/>
                  <w:color w:val="000000"/>
                  <w:kern w:val="0"/>
                  <w:szCs w:val="32"/>
                  <w:lang w:bidi="ar"/>
                </w:rPr>
                <w:t>18</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47" w:author="打印室2" w:date="2022-08-15T10:10:00Z"/>
                <w:rFonts w:ascii="仿宋_GB2312" w:hAnsi="仿宋_GB2312" w:cs="仿宋_GB2312"/>
                <w:color w:val="000000"/>
                <w:kern w:val="0"/>
                <w:szCs w:val="32"/>
                <w:lang w:bidi="ar"/>
              </w:rPr>
              <w:pPrChange w:id="946" w:author="打印室2" w:date="2022-08-15T10:12:00Z">
                <w:pPr>
                  <w:widowControl/>
                  <w:spacing w:line="600" w:lineRule="exact"/>
                  <w:jc w:val="center"/>
                  <w:textAlignment w:val="center"/>
                </w:pPr>
              </w:pPrChange>
            </w:pPr>
            <w:ins w:id="948" w:author="打印室2" w:date="2022-08-15T10:10:00Z">
              <w:r>
                <w:rPr>
                  <w:rFonts w:hint="eastAsia" w:ascii="仿宋_GB2312" w:hAnsi="仿宋_GB2312" w:cs="仿宋_GB2312"/>
                  <w:color w:val="000000"/>
                  <w:kern w:val="0"/>
                  <w:szCs w:val="32"/>
                  <w:lang w:bidi="ar"/>
                </w:rPr>
                <w:t>建设乡镇惠农综合服务中心（个）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50" w:author="打印室2" w:date="2022-08-15T10:10:00Z"/>
                <w:rFonts w:ascii="仿宋_GB2312" w:hAnsi="仿宋_GB2312" w:cs="仿宋_GB2312"/>
                <w:color w:val="000000"/>
                <w:kern w:val="0"/>
                <w:szCs w:val="32"/>
                <w:lang w:bidi="ar"/>
              </w:rPr>
              <w:pPrChange w:id="949" w:author="打印室2" w:date="2022-08-15T10:12:00Z">
                <w:pPr>
                  <w:widowControl/>
                  <w:spacing w:line="600" w:lineRule="exact"/>
                  <w:jc w:val="center"/>
                  <w:textAlignment w:val="center"/>
                </w:pPr>
              </w:pPrChange>
            </w:pPr>
            <w:ins w:id="951" w:author="打印室2" w:date="2022-08-15T10:10:00Z">
              <w:r>
                <w:rPr>
                  <w:rFonts w:hint="eastAsia" w:ascii="仿宋_GB2312" w:hAnsi="仿宋_GB2312" w:cs="仿宋_GB2312"/>
                  <w:color w:val="000000"/>
                  <w:kern w:val="0"/>
                  <w:szCs w:val="32"/>
                  <w:lang w:bidi="ar"/>
                </w:rPr>
                <w:t>80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53" w:author="打印室2" w:date="2022-08-15T10:10:00Z"/>
                <w:rFonts w:ascii="仿宋_GB2312" w:hAnsi="仿宋_GB2312" w:cs="仿宋_GB2312"/>
                <w:color w:val="000000"/>
                <w:kern w:val="0"/>
                <w:szCs w:val="32"/>
                <w:lang w:bidi="ar"/>
              </w:rPr>
              <w:pPrChange w:id="952" w:author="打印室2" w:date="2022-08-15T10:12:00Z">
                <w:pPr>
                  <w:widowControl/>
                  <w:spacing w:line="600" w:lineRule="exact"/>
                  <w:jc w:val="center"/>
                  <w:textAlignment w:val="center"/>
                </w:pPr>
              </w:pPrChange>
            </w:pPr>
            <w:ins w:id="954" w:author="打印室2" w:date="2022-08-15T10:10:00Z">
              <w:r>
                <w:rPr>
                  <w:rFonts w:hint="eastAsia" w:ascii="仿宋_GB2312" w:hAnsi="仿宋_GB2312" w:cs="仿宋_GB2312"/>
                  <w:color w:val="000000"/>
                  <w:kern w:val="0"/>
                  <w:szCs w:val="32"/>
                  <w:lang w:bidi="ar"/>
                </w:rPr>
                <w:t>省供销社</w:t>
              </w:r>
            </w:ins>
          </w:p>
        </w:tc>
      </w:tr>
      <w:tr>
        <w:tblPrEx>
          <w:tblCellMar>
            <w:top w:w="0" w:type="dxa"/>
            <w:left w:w="108" w:type="dxa"/>
            <w:bottom w:w="0" w:type="dxa"/>
            <w:right w:w="108" w:type="dxa"/>
          </w:tblCellMar>
        </w:tblPrEx>
        <w:trPr>
          <w:trHeight w:val="676" w:hRule="atLeast"/>
          <w:jc w:val="center"/>
          <w:ins w:id="955"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57" w:author="打印室2" w:date="2022-08-15T10:10:00Z"/>
                <w:rFonts w:ascii="仿宋_GB2312" w:hAnsi="仿宋_GB2312" w:cs="仿宋_GB2312"/>
                <w:bCs/>
                <w:color w:val="000000"/>
                <w:kern w:val="0"/>
                <w:szCs w:val="32"/>
                <w:lang w:bidi="ar"/>
              </w:rPr>
              <w:pPrChange w:id="956" w:author="打印室2" w:date="2022-08-15T10:12:00Z">
                <w:pPr>
                  <w:widowControl/>
                  <w:spacing w:line="600" w:lineRule="exact"/>
                  <w:jc w:val="center"/>
                  <w:textAlignment w:val="center"/>
                </w:pPr>
              </w:pPrChange>
            </w:pPr>
            <w:ins w:id="958" w:author="打印室2" w:date="2022-08-15T10:10:00Z">
              <w:r>
                <w:rPr>
                  <w:rFonts w:hint="eastAsia" w:ascii="仿宋_GB2312" w:hAnsi="仿宋_GB2312" w:cs="仿宋_GB2312"/>
                  <w:bCs/>
                  <w:color w:val="000000"/>
                  <w:kern w:val="0"/>
                  <w:szCs w:val="32"/>
                  <w:lang w:bidi="ar"/>
                </w:rPr>
                <w:t>19</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60" w:author="打印室2" w:date="2022-08-15T10:10:00Z"/>
                <w:rFonts w:ascii="仿宋_GB2312" w:hAnsi="仿宋_GB2312" w:cs="仿宋_GB2312"/>
                <w:color w:val="000000"/>
                <w:kern w:val="0"/>
                <w:szCs w:val="32"/>
                <w:lang w:bidi="ar"/>
              </w:rPr>
              <w:pPrChange w:id="959" w:author="打印室2" w:date="2022-08-15T10:12:00Z">
                <w:pPr>
                  <w:widowControl/>
                  <w:spacing w:line="600" w:lineRule="exact"/>
                  <w:jc w:val="center"/>
                  <w:textAlignment w:val="center"/>
                </w:pPr>
              </w:pPrChange>
            </w:pPr>
            <w:ins w:id="961" w:author="打印室2" w:date="2022-08-15T10:10:00Z">
              <w:r>
                <w:rPr>
                  <w:rFonts w:hint="eastAsia" w:ascii="仿宋_GB2312" w:hAnsi="仿宋_GB2312" w:cs="仿宋_GB2312"/>
                  <w:color w:val="000000"/>
                  <w:kern w:val="0"/>
                  <w:szCs w:val="32"/>
                  <w:lang w:bidi="ar"/>
                </w:rPr>
                <w:t>创建省级森林村庄（个）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63" w:author="打印室2" w:date="2022-08-15T10:10:00Z"/>
                <w:rFonts w:ascii="仿宋_GB2312" w:hAnsi="仿宋_GB2312" w:cs="仿宋_GB2312"/>
                <w:color w:val="000000"/>
                <w:kern w:val="0"/>
                <w:szCs w:val="32"/>
                <w:lang w:bidi="ar"/>
              </w:rPr>
              <w:pPrChange w:id="962" w:author="打印室2" w:date="2022-08-15T10:12:00Z">
                <w:pPr>
                  <w:widowControl/>
                  <w:spacing w:line="600" w:lineRule="exact"/>
                  <w:jc w:val="center"/>
                  <w:textAlignment w:val="center"/>
                </w:pPr>
              </w:pPrChange>
            </w:pPr>
            <w:ins w:id="964" w:author="打印室2" w:date="2022-08-15T10:10:00Z">
              <w:r>
                <w:rPr>
                  <w:rFonts w:hint="eastAsia" w:ascii="仿宋_GB2312" w:hAnsi="仿宋_GB2312" w:cs="仿宋_GB2312"/>
                  <w:color w:val="000000"/>
                  <w:kern w:val="0"/>
                  <w:szCs w:val="32"/>
                  <w:lang w:bidi="ar"/>
                </w:rPr>
                <w:t>1000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66" w:author="打印室2" w:date="2022-08-15T10:10:00Z"/>
                <w:rFonts w:ascii="仿宋_GB2312" w:hAnsi="仿宋_GB2312" w:cs="仿宋_GB2312"/>
                <w:color w:val="000000"/>
                <w:kern w:val="0"/>
                <w:szCs w:val="32"/>
                <w:lang w:bidi="ar"/>
              </w:rPr>
              <w:pPrChange w:id="965" w:author="打印室2" w:date="2022-08-15T10:12:00Z">
                <w:pPr>
                  <w:widowControl/>
                  <w:spacing w:line="600" w:lineRule="exact"/>
                  <w:jc w:val="center"/>
                  <w:textAlignment w:val="center"/>
                </w:pPr>
              </w:pPrChange>
            </w:pPr>
            <w:ins w:id="967" w:author="打印室2" w:date="2022-08-15T10:10:00Z">
              <w:r>
                <w:rPr>
                  <w:rFonts w:hint="eastAsia" w:ascii="仿宋_GB2312" w:hAnsi="仿宋_GB2312" w:cs="仿宋_GB2312"/>
                  <w:color w:val="000000"/>
                  <w:kern w:val="0"/>
                  <w:szCs w:val="32"/>
                  <w:lang w:bidi="ar"/>
                </w:rPr>
                <w:t>省林业局</w:t>
              </w:r>
            </w:ins>
          </w:p>
        </w:tc>
      </w:tr>
      <w:tr>
        <w:tblPrEx>
          <w:tblCellMar>
            <w:top w:w="0" w:type="dxa"/>
            <w:left w:w="108" w:type="dxa"/>
            <w:bottom w:w="0" w:type="dxa"/>
            <w:right w:w="108" w:type="dxa"/>
          </w:tblCellMar>
        </w:tblPrEx>
        <w:trPr>
          <w:trHeight w:val="628" w:hRule="atLeast"/>
          <w:jc w:val="center"/>
          <w:ins w:id="968"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70" w:author="打印室2" w:date="2022-08-15T10:10:00Z"/>
                <w:rFonts w:ascii="仿宋_GB2312" w:hAnsi="仿宋_GB2312" w:cs="仿宋_GB2312"/>
                <w:bCs/>
                <w:color w:val="000000"/>
                <w:kern w:val="0"/>
                <w:szCs w:val="32"/>
                <w:lang w:bidi="ar"/>
              </w:rPr>
              <w:pPrChange w:id="969" w:author="打印室2" w:date="2022-08-15T10:12:00Z">
                <w:pPr>
                  <w:widowControl/>
                  <w:spacing w:line="600" w:lineRule="exact"/>
                  <w:jc w:val="center"/>
                  <w:textAlignment w:val="center"/>
                </w:pPr>
              </w:pPrChange>
            </w:pPr>
            <w:ins w:id="971" w:author="打印室2" w:date="2022-08-15T10:10:00Z">
              <w:r>
                <w:rPr>
                  <w:rFonts w:hint="eastAsia" w:ascii="仿宋_GB2312" w:hAnsi="仿宋_GB2312" w:cs="仿宋_GB2312"/>
                  <w:bCs/>
                  <w:color w:val="000000"/>
                  <w:kern w:val="0"/>
                  <w:szCs w:val="32"/>
                  <w:lang w:bidi="ar"/>
                </w:rPr>
                <w:t>20</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73" w:author="打印室2" w:date="2022-08-15T10:10:00Z"/>
                <w:rFonts w:ascii="仿宋_GB2312" w:hAnsi="仿宋_GB2312" w:cs="仿宋_GB2312"/>
                <w:color w:val="000000"/>
                <w:kern w:val="0"/>
                <w:szCs w:val="32"/>
                <w:lang w:val="en" w:bidi="ar"/>
              </w:rPr>
              <w:pPrChange w:id="972" w:author="打印室2" w:date="2022-08-15T10:12:00Z">
                <w:pPr>
                  <w:widowControl/>
                  <w:spacing w:line="600" w:lineRule="exact"/>
                  <w:jc w:val="center"/>
                  <w:textAlignment w:val="center"/>
                </w:pPr>
              </w:pPrChange>
            </w:pPr>
            <w:ins w:id="974" w:author="打印室2" w:date="2022-08-15T10:10:00Z">
              <w:r>
                <w:rPr>
                  <w:rFonts w:hint="eastAsia" w:ascii="仿宋_GB2312" w:hAnsi="仿宋_GB2312" w:cs="仿宋_GB2312"/>
                  <w:color w:val="000000"/>
                  <w:kern w:val="0"/>
                  <w:szCs w:val="32"/>
                  <w:lang w:bidi="ar"/>
                </w:rPr>
                <w:t>提升建设自然灾害避灾点（个）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76" w:author="打印室2" w:date="2022-08-15T10:10:00Z"/>
                <w:rFonts w:ascii="仿宋_GB2312" w:hAnsi="仿宋_GB2312" w:cs="仿宋_GB2312"/>
                <w:color w:val="000000"/>
                <w:kern w:val="0"/>
                <w:szCs w:val="32"/>
                <w:lang w:bidi="ar"/>
              </w:rPr>
              <w:pPrChange w:id="975" w:author="打印室2" w:date="2022-08-15T10:12:00Z">
                <w:pPr>
                  <w:widowControl/>
                  <w:spacing w:line="600" w:lineRule="exact"/>
                  <w:jc w:val="center"/>
                  <w:textAlignment w:val="center"/>
                </w:pPr>
              </w:pPrChange>
            </w:pPr>
            <w:ins w:id="977" w:author="打印室2" w:date="2022-08-15T10:10:00Z">
              <w:r>
                <w:rPr>
                  <w:rFonts w:hint="eastAsia" w:ascii="仿宋_GB2312" w:hAnsi="仿宋_GB2312" w:cs="仿宋_GB2312"/>
                  <w:color w:val="000000"/>
                  <w:kern w:val="0"/>
                  <w:szCs w:val="32"/>
                  <w:lang w:bidi="ar"/>
                </w:rPr>
                <w:t>1000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79" w:author="打印室2" w:date="2022-08-15T10:10:00Z"/>
                <w:rFonts w:ascii="仿宋_GB2312" w:hAnsi="仿宋_GB2312" w:cs="仿宋_GB2312"/>
                <w:color w:val="000000"/>
                <w:kern w:val="0"/>
                <w:szCs w:val="32"/>
                <w:lang w:bidi="ar"/>
              </w:rPr>
              <w:pPrChange w:id="978" w:author="打印室2" w:date="2022-08-15T10:12:00Z">
                <w:pPr>
                  <w:widowControl/>
                  <w:spacing w:line="600" w:lineRule="exact"/>
                  <w:jc w:val="center"/>
                  <w:textAlignment w:val="center"/>
                </w:pPr>
              </w:pPrChange>
            </w:pPr>
            <w:ins w:id="980" w:author="打印室2" w:date="2022-08-15T10:10:00Z">
              <w:r>
                <w:rPr>
                  <w:rFonts w:hint="eastAsia" w:ascii="仿宋_GB2312" w:hAnsi="仿宋_GB2312" w:cs="仿宋_GB2312"/>
                  <w:color w:val="000000"/>
                  <w:kern w:val="0"/>
                  <w:szCs w:val="32"/>
                  <w:lang w:bidi="ar"/>
                </w:rPr>
                <w:t>省应急厅</w:t>
              </w:r>
            </w:ins>
          </w:p>
        </w:tc>
      </w:tr>
      <w:tr>
        <w:tblPrEx>
          <w:tblCellMar>
            <w:top w:w="0" w:type="dxa"/>
            <w:left w:w="108" w:type="dxa"/>
            <w:bottom w:w="0" w:type="dxa"/>
            <w:right w:w="108" w:type="dxa"/>
          </w:tblCellMar>
        </w:tblPrEx>
        <w:trPr>
          <w:trHeight w:val="646" w:hRule="exact"/>
          <w:jc w:val="center"/>
          <w:ins w:id="981"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83" w:author="打印室2" w:date="2022-08-15T10:10:00Z"/>
                <w:rFonts w:ascii="仿宋_GB2312" w:hAnsi="仿宋_GB2312" w:cs="仿宋_GB2312"/>
                <w:bCs/>
                <w:color w:val="000000"/>
                <w:kern w:val="0"/>
                <w:szCs w:val="32"/>
                <w:lang w:bidi="ar"/>
              </w:rPr>
              <w:pPrChange w:id="982" w:author="打印室2" w:date="2022-08-15T10:12:00Z">
                <w:pPr>
                  <w:widowControl/>
                  <w:spacing w:line="600" w:lineRule="exact"/>
                  <w:jc w:val="center"/>
                  <w:textAlignment w:val="center"/>
                </w:pPr>
              </w:pPrChange>
            </w:pPr>
            <w:ins w:id="984" w:author="打印室2" w:date="2022-08-15T10:10:00Z">
              <w:r>
                <w:rPr>
                  <w:rFonts w:hint="eastAsia" w:ascii="仿宋_GB2312" w:hAnsi="仿宋_GB2312" w:cs="仿宋_GB2312"/>
                  <w:bCs/>
                  <w:color w:val="000000"/>
                  <w:kern w:val="0"/>
                  <w:szCs w:val="32"/>
                  <w:lang w:bidi="ar"/>
                </w:rPr>
                <w:t>21</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86" w:author="打印室2" w:date="2022-08-15T10:10:00Z"/>
                <w:rFonts w:ascii="仿宋_GB2312" w:hAnsi="仿宋_GB2312" w:cs="仿宋_GB2312"/>
                <w:color w:val="000000"/>
                <w:kern w:val="0"/>
                <w:szCs w:val="32"/>
                <w:lang w:bidi="ar"/>
              </w:rPr>
              <w:pPrChange w:id="985" w:author="打印室2" w:date="2022-08-15T10:12:00Z">
                <w:pPr>
                  <w:widowControl/>
                  <w:spacing w:line="600" w:lineRule="exact"/>
                  <w:jc w:val="center"/>
                  <w:textAlignment w:val="center"/>
                </w:pPr>
              </w:pPrChange>
            </w:pPr>
            <w:ins w:id="987" w:author="打印室2" w:date="2022-08-15T10:10:00Z">
              <w:r>
                <w:rPr>
                  <w:rFonts w:hint="eastAsia" w:ascii="仿宋_GB2312" w:hAnsi="仿宋_GB2312" w:cs="仿宋_GB2312"/>
                  <w:color w:val="000000"/>
                  <w:kern w:val="0"/>
                  <w:szCs w:val="32"/>
                  <w:lang w:bidi="ar"/>
                </w:rPr>
                <w:t>提升镇区品质（个）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89" w:author="打印室2" w:date="2022-08-15T10:10:00Z"/>
                <w:rFonts w:ascii="仿宋_GB2312" w:hAnsi="仿宋_GB2312" w:cs="仿宋_GB2312"/>
                <w:szCs w:val="32"/>
              </w:rPr>
              <w:pPrChange w:id="988" w:author="打印室2" w:date="2022-08-15T10:12:00Z">
                <w:pPr>
                  <w:widowControl/>
                  <w:spacing w:line="600" w:lineRule="exact"/>
                  <w:jc w:val="center"/>
                  <w:textAlignment w:val="center"/>
                </w:pPr>
              </w:pPrChange>
            </w:pPr>
            <w:ins w:id="990" w:author="打印室2" w:date="2022-08-15T10:10:00Z">
              <w:r>
                <w:rPr>
                  <w:rFonts w:hint="eastAsia" w:ascii="仿宋_GB2312" w:hAnsi="仿宋_GB2312" w:cs="仿宋_GB2312"/>
                  <w:color w:val="000000"/>
                  <w:kern w:val="0"/>
                  <w:szCs w:val="32"/>
                  <w:lang w:bidi="ar"/>
                </w:rPr>
                <w:t>100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92" w:author="打印室2" w:date="2022-08-15T10:10:00Z"/>
                <w:rFonts w:ascii="仿宋_GB2312" w:hAnsi="仿宋_GB2312" w:cs="仿宋_GB2312"/>
                <w:color w:val="000000"/>
                <w:kern w:val="0"/>
                <w:szCs w:val="32"/>
                <w:lang w:bidi="ar"/>
              </w:rPr>
              <w:pPrChange w:id="991" w:author="打印室2" w:date="2022-08-15T10:12:00Z">
                <w:pPr>
                  <w:widowControl/>
                  <w:spacing w:line="600" w:lineRule="exact"/>
                  <w:jc w:val="center"/>
                  <w:textAlignment w:val="center"/>
                </w:pPr>
              </w:pPrChange>
            </w:pPr>
            <w:ins w:id="993"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646" w:hRule="exact"/>
          <w:jc w:val="center"/>
          <w:ins w:id="994"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96" w:author="打印室2" w:date="2022-08-15T10:10:00Z"/>
                <w:rFonts w:ascii="仿宋_GB2312" w:hAnsi="仿宋_GB2312" w:cs="仿宋_GB2312"/>
                <w:bCs/>
                <w:color w:val="000000"/>
                <w:kern w:val="0"/>
                <w:szCs w:val="32"/>
                <w:lang w:bidi="ar"/>
              </w:rPr>
              <w:pPrChange w:id="995" w:author="打印室2" w:date="2022-08-15T10:12:00Z">
                <w:pPr>
                  <w:widowControl/>
                  <w:spacing w:line="600" w:lineRule="exact"/>
                  <w:jc w:val="center"/>
                  <w:textAlignment w:val="center"/>
                </w:pPr>
              </w:pPrChange>
            </w:pPr>
            <w:ins w:id="997" w:author="打印室2" w:date="2022-08-15T10:10:00Z">
              <w:r>
                <w:rPr>
                  <w:rFonts w:hint="eastAsia" w:ascii="仿宋_GB2312" w:hAnsi="仿宋_GB2312" w:cs="仿宋_GB2312"/>
                  <w:bCs/>
                  <w:color w:val="000000"/>
                  <w:kern w:val="0"/>
                  <w:szCs w:val="32"/>
                  <w:lang w:bidi="ar"/>
                </w:rPr>
                <w:t>22</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999" w:author="打印室2" w:date="2022-08-15T10:10:00Z"/>
                <w:rFonts w:ascii="仿宋_GB2312" w:hAnsi="仿宋_GB2312" w:cs="仿宋_GB2312"/>
                <w:color w:val="000000"/>
                <w:kern w:val="0"/>
                <w:szCs w:val="32"/>
                <w:lang w:bidi="ar"/>
              </w:rPr>
              <w:pPrChange w:id="998" w:author="打印室2" w:date="2022-08-15T10:12:00Z">
                <w:pPr>
                  <w:widowControl/>
                  <w:spacing w:line="600" w:lineRule="exact"/>
                  <w:jc w:val="center"/>
                  <w:textAlignment w:val="center"/>
                </w:pPr>
              </w:pPrChange>
            </w:pPr>
            <w:ins w:id="1000" w:author="打印室2" w:date="2022-08-15T10:10:00Z">
              <w:r>
                <w:rPr>
                  <w:rFonts w:hint="eastAsia" w:ascii="仿宋_GB2312" w:hAnsi="仿宋_GB2312" w:cs="仿宋_GB2312"/>
                  <w:color w:val="000000"/>
                  <w:kern w:val="0"/>
                  <w:szCs w:val="32"/>
                  <w:lang w:bidi="ar"/>
                </w:rPr>
                <w:t>新增传统村落保护（个）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02" w:author="打印室2" w:date="2022-08-15T10:10:00Z"/>
                <w:rFonts w:ascii="仿宋_GB2312" w:hAnsi="仿宋_GB2312" w:cs="仿宋_GB2312"/>
                <w:color w:val="000000"/>
                <w:szCs w:val="32"/>
              </w:rPr>
              <w:pPrChange w:id="1001" w:author="打印室2" w:date="2022-08-15T10:12:00Z">
                <w:pPr>
                  <w:widowControl/>
                  <w:spacing w:line="600" w:lineRule="exact"/>
                  <w:jc w:val="center"/>
                  <w:textAlignment w:val="center"/>
                </w:pPr>
              </w:pPrChange>
            </w:pPr>
            <w:ins w:id="1003" w:author="打印室2" w:date="2022-08-15T10:10:00Z">
              <w:r>
                <w:rPr>
                  <w:rFonts w:hint="eastAsia" w:ascii="仿宋_GB2312" w:hAnsi="仿宋_GB2312" w:cs="仿宋_GB2312"/>
                  <w:color w:val="000000"/>
                  <w:kern w:val="0"/>
                  <w:szCs w:val="32"/>
                  <w:lang w:bidi="ar"/>
                </w:rPr>
                <w:t>270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05" w:author="打印室2" w:date="2022-08-15T10:10:00Z"/>
                <w:rFonts w:ascii="仿宋_GB2312" w:hAnsi="仿宋_GB2312" w:cs="仿宋_GB2312"/>
                <w:color w:val="000000"/>
                <w:szCs w:val="32"/>
              </w:rPr>
              <w:pPrChange w:id="1004" w:author="打印室2" w:date="2022-08-15T10:12:00Z">
                <w:pPr>
                  <w:widowControl/>
                  <w:spacing w:line="600" w:lineRule="exact"/>
                  <w:jc w:val="center"/>
                  <w:textAlignment w:val="center"/>
                </w:pPr>
              </w:pPrChange>
            </w:pPr>
            <w:ins w:id="1006"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646" w:hRule="exact"/>
          <w:jc w:val="center"/>
          <w:ins w:id="100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09" w:author="打印室2" w:date="2022-08-15T10:10:00Z"/>
                <w:rFonts w:ascii="仿宋_GB2312" w:hAnsi="仿宋_GB2312" w:cs="仿宋_GB2312"/>
                <w:bCs/>
                <w:color w:val="000000"/>
                <w:kern w:val="0"/>
                <w:szCs w:val="32"/>
                <w:lang w:bidi="ar"/>
              </w:rPr>
              <w:pPrChange w:id="1008" w:author="打印室2" w:date="2022-08-15T10:12:00Z">
                <w:pPr>
                  <w:widowControl/>
                  <w:spacing w:line="600" w:lineRule="exact"/>
                  <w:jc w:val="center"/>
                  <w:textAlignment w:val="center"/>
                </w:pPr>
              </w:pPrChange>
            </w:pPr>
            <w:ins w:id="1010" w:author="打印室2" w:date="2022-08-15T10:10:00Z">
              <w:r>
                <w:rPr>
                  <w:rFonts w:hint="eastAsia" w:ascii="仿宋_GB2312" w:hAnsi="仿宋_GB2312" w:cs="仿宋_GB2312"/>
                  <w:bCs/>
                  <w:color w:val="000000"/>
                  <w:szCs w:val="32"/>
                </w:rPr>
                <w:t>23</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12" w:author="打印室2" w:date="2022-08-15T10:10:00Z"/>
                <w:rFonts w:ascii="仿宋_GB2312" w:hAnsi="仿宋_GB2312" w:cs="仿宋_GB2312"/>
                <w:color w:val="000000"/>
                <w:kern w:val="0"/>
                <w:szCs w:val="32"/>
                <w:lang w:bidi="ar"/>
              </w:rPr>
              <w:pPrChange w:id="1011" w:author="打印室2" w:date="2022-08-15T10:12:00Z">
                <w:pPr>
                  <w:widowControl/>
                  <w:spacing w:line="600" w:lineRule="exact"/>
                  <w:jc w:val="center"/>
                  <w:textAlignment w:val="center"/>
                </w:pPr>
              </w:pPrChange>
            </w:pPr>
            <w:ins w:id="1013" w:author="打印室2" w:date="2022-08-15T10:10:00Z">
              <w:r>
                <w:rPr>
                  <w:rFonts w:hint="eastAsia" w:ascii="仿宋_GB2312" w:hAnsi="仿宋_GB2312" w:cs="仿宋_GB2312"/>
                  <w:color w:val="000000"/>
                  <w:kern w:val="0"/>
                  <w:szCs w:val="32"/>
                  <w:lang w:bidi="ar"/>
                </w:rPr>
                <w:t>创建国家卫生乡镇（个）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15" w:author="打印室2" w:date="2022-08-15T10:10:00Z"/>
                <w:rFonts w:ascii="仿宋_GB2312" w:hAnsi="仿宋_GB2312" w:cs="仿宋_GB2312"/>
                <w:color w:val="000000"/>
                <w:kern w:val="0"/>
                <w:szCs w:val="32"/>
                <w:lang w:bidi="ar"/>
              </w:rPr>
              <w:pPrChange w:id="1014" w:author="打印室2" w:date="2022-08-15T10:12:00Z">
                <w:pPr>
                  <w:widowControl/>
                  <w:spacing w:line="600" w:lineRule="exact"/>
                  <w:jc w:val="center"/>
                  <w:textAlignment w:val="center"/>
                </w:pPr>
              </w:pPrChange>
            </w:pPr>
            <w:ins w:id="1016" w:author="打印室2" w:date="2022-08-15T10:10:00Z">
              <w:r>
                <w:rPr>
                  <w:rFonts w:hint="eastAsia" w:ascii="仿宋_GB2312" w:hAnsi="仿宋_GB2312" w:cs="仿宋_GB2312"/>
                  <w:color w:val="000000"/>
                  <w:kern w:val="0"/>
                  <w:szCs w:val="32"/>
                  <w:lang w:bidi="ar"/>
                </w:rPr>
                <w:t>50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18" w:author="打印室2" w:date="2022-08-15T10:10:00Z"/>
                <w:rFonts w:ascii="仿宋_GB2312" w:hAnsi="仿宋_GB2312" w:cs="仿宋_GB2312"/>
                <w:color w:val="000000"/>
                <w:kern w:val="0"/>
                <w:szCs w:val="32"/>
                <w:lang w:bidi="ar"/>
              </w:rPr>
              <w:pPrChange w:id="1017" w:author="打印室2" w:date="2022-08-15T10:12:00Z">
                <w:pPr>
                  <w:widowControl/>
                  <w:spacing w:line="600" w:lineRule="exact"/>
                  <w:jc w:val="center"/>
                  <w:textAlignment w:val="center"/>
                </w:pPr>
              </w:pPrChange>
            </w:pPr>
            <w:ins w:id="1019" w:author="打印室2" w:date="2022-08-15T10:10:00Z">
              <w:r>
                <w:rPr>
                  <w:rFonts w:hint="eastAsia" w:ascii="仿宋_GB2312" w:hAnsi="仿宋_GB2312" w:cs="仿宋_GB2312"/>
                  <w:color w:val="000000"/>
                  <w:kern w:val="0"/>
                  <w:szCs w:val="32"/>
                  <w:lang w:bidi="ar"/>
                </w:rPr>
                <w:t>省卫健委</w:t>
              </w:r>
            </w:ins>
          </w:p>
        </w:tc>
      </w:tr>
      <w:tr>
        <w:tblPrEx>
          <w:tblCellMar>
            <w:top w:w="0" w:type="dxa"/>
            <w:left w:w="108" w:type="dxa"/>
            <w:bottom w:w="0" w:type="dxa"/>
            <w:right w:w="108" w:type="dxa"/>
          </w:tblCellMar>
        </w:tblPrEx>
        <w:trPr>
          <w:trHeight w:val="646" w:hRule="exact"/>
          <w:jc w:val="center"/>
          <w:ins w:id="1020"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22" w:author="打印室2" w:date="2022-08-15T10:10:00Z"/>
                <w:rFonts w:ascii="仿宋_GB2312" w:hAnsi="仿宋_GB2312" w:cs="仿宋_GB2312"/>
                <w:bCs/>
                <w:color w:val="000000"/>
                <w:kern w:val="0"/>
                <w:szCs w:val="32"/>
                <w:lang w:bidi="ar"/>
              </w:rPr>
              <w:pPrChange w:id="1021" w:author="打印室2" w:date="2022-08-15T10:12:00Z">
                <w:pPr>
                  <w:widowControl/>
                  <w:spacing w:line="600" w:lineRule="exact"/>
                  <w:jc w:val="center"/>
                  <w:textAlignment w:val="center"/>
                </w:pPr>
              </w:pPrChange>
            </w:pPr>
            <w:ins w:id="1023" w:author="打印室2" w:date="2022-08-15T10:10:00Z">
              <w:r>
                <w:rPr>
                  <w:rFonts w:hint="eastAsia" w:ascii="仿宋_GB2312" w:hAnsi="仿宋_GB2312" w:cs="仿宋_GB2312"/>
                  <w:bCs/>
                  <w:color w:val="000000"/>
                  <w:szCs w:val="32"/>
                </w:rPr>
                <w:t>24</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25" w:author="打印室2" w:date="2022-08-15T10:10:00Z"/>
                <w:rFonts w:ascii="仿宋_GB2312" w:hAnsi="仿宋_GB2312" w:cs="仿宋_GB2312"/>
                <w:color w:val="000000"/>
                <w:kern w:val="0"/>
                <w:szCs w:val="32"/>
                <w:lang w:bidi="ar"/>
              </w:rPr>
              <w:pPrChange w:id="1024" w:author="打印室2" w:date="2022-08-15T10:12:00Z">
                <w:pPr>
                  <w:widowControl/>
                  <w:spacing w:line="600" w:lineRule="exact"/>
                  <w:jc w:val="center"/>
                  <w:textAlignment w:val="center"/>
                </w:pPr>
              </w:pPrChange>
            </w:pPr>
            <w:ins w:id="1026" w:author="打印室2" w:date="2022-08-15T10:10:00Z">
              <w:r>
                <w:rPr>
                  <w:rFonts w:hint="eastAsia" w:ascii="仿宋_GB2312" w:hAnsi="仿宋_GB2312" w:cs="仿宋_GB2312"/>
                  <w:color w:val="000000"/>
                  <w:kern w:val="0"/>
                  <w:szCs w:val="32"/>
                  <w:lang w:bidi="ar"/>
                </w:rPr>
                <w:t>创建省级卫生乡镇（个）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28" w:author="打印室2" w:date="2022-08-15T10:10:00Z"/>
                <w:rFonts w:ascii="仿宋_GB2312" w:hAnsi="仿宋_GB2312" w:cs="仿宋_GB2312"/>
                <w:color w:val="000000"/>
                <w:kern w:val="0"/>
                <w:szCs w:val="32"/>
                <w:lang w:bidi="ar"/>
              </w:rPr>
              <w:pPrChange w:id="1027" w:author="打印室2" w:date="2022-08-15T10:12:00Z">
                <w:pPr>
                  <w:widowControl/>
                  <w:spacing w:line="600" w:lineRule="exact"/>
                  <w:jc w:val="center"/>
                  <w:textAlignment w:val="center"/>
                </w:pPr>
              </w:pPrChange>
            </w:pPr>
            <w:ins w:id="1029" w:author="打印室2" w:date="2022-08-15T10:10:00Z">
              <w:r>
                <w:rPr>
                  <w:rFonts w:hint="eastAsia" w:ascii="仿宋_GB2312" w:hAnsi="仿宋_GB2312" w:cs="仿宋_GB2312"/>
                  <w:color w:val="000000"/>
                  <w:kern w:val="0"/>
                  <w:szCs w:val="32"/>
                  <w:lang w:bidi="ar"/>
                </w:rPr>
                <w:t>120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31" w:author="打印室2" w:date="2022-08-15T10:10:00Z"/>
                <w:rFonts w:ascii="仿宋_GB2312" w:hAnsi="仿宋_GB2312" w:cs="仿宋_GB2312"/>
                <w:color w:val="000000"/>
                <w:kern w:val="0"/>
                <w:szCs w:val="32"/>
                <w:lang w:bidi="ar"/>
              </w:rPr>
              <w:pPrChange w:id="1030" w:author="打印室2" w:date="2022-08-15T10:12:00Z">
                <w:pPr>
                  <w:widowControl/>
                  <w:spacing w:line="600" w:lineRule="exact"/>
                  <w:jc w:val="center"/>
                  <w:textAlignment w:val="center"/>
                </w:pPr>
              </w:pPrChange>
            </w:pPr>
            <w:ins w:id="1032" w:author="打印室2" w:date="2022-08-15T10:10:00Z">
              <w:r>
                <w:rPr>
                  <w:rFonts w:hint="eastAsia" w:ascii="仿宋_GB2312" w:hAnsi="仿宋_GB2312" w:cs="仿宋_GB2312"/>
                  <w:color w:val="000000"/>
                  <w:kern w:val="0"/>
                  <w:szCs w:val="32"/>
                  <w:lang w:bidi="ar"/>
                </w:rPr>
                <w:t>省卫健委</w:t>
              </w:r>
            </w:ins>
          </w:p>
        </w:tc>
      </w:tr>
      <w:tr>
        <w:tblPrEx>
          <w:tblCellMar>
            <w:top w:w="0" w:type="dxa"/>
            <w:left w:w="108" w:type="dxa"/>
            <w:bottom w:w="0" w:type="dxa"/>
            <w:right w:w="108" w:type="dxa"/>
          </w:tblCellMar>
        </w:tblPrEx>
        <w:trPr>
          <w:trHeight w:val="646" w:hRule="exact"/>
          <w:jc w:val="center"/>
          <w:ins w:id="1033"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35" w:author="打印室2" w:date="2022-08-15T10:10:00Z"/>
                <w:rFonts w:ascii="仿宋_GB2312" w:hAnsi="仿宋_GB2312" w:cs="仿宋_GB2312"/>
                <w:bCs/>
                <w:color w:val="000000"/>
                <w:kern w:val="0"/>
                <w:szCs w:val="32"/>
                <w:lang w:bidi="ar"/>
              </w:rPr>
              <w:pPrChange w:id="1034" w:author="打印室2" w:date="2022-08-15T10:12:00Z">
                <w:pPr>
                  <w:widowControl/>
                  <w:spacing w:line="600" w:lineRule="exact"/>
                  <w:jc w:val="center"/>
                  <w:textAlignment w:val="center"/>
                </w:pPr>
              </w:pPrChange>
            </w:pPr>
            <w:ins w:id="1036" w:author="打印室2" w:date="2022-08-15T10:10:00Z">
              <w:r>
                <w:rPr>
                  <w:rFonts w:hint="eastAsia" w:ascii="仿宋_GB2312" w:hAnsi="仿宋_GB2312" w:cs="仿宋_GB2312"/>
                  <w:bCs/>
                  <w:color w:val="000000"/>
                  <w:szCs w:val="32"/>
                </w:rPr>
                <w:t>25</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38" w:author="打印室2" w:date="2022-08-15T10:10:00Z"/>
                <w:rFonts w:ascii="仿宋_GB2312" w:hAnsi="仿宋_GB2312" w:cs="仿宋_GB2312"/>
                <w:color w:val="000000"/>
                <w:kern w:val="0"/>
                <w:szCs w:val="32"/>
                <w:lang w:bidi="ar"/>
              </w:rPr>
              <w:pPrChange w:id="1037" w:author="打印室2" w:date="2022-08-15T10:12:00Z">
                <w:pPr>
                  <w:widowControl/>
                  <w:spacing w:line="600" w:lineRule="exact"/>
                  <w:jc w:val="center"/>
                  <w:textAlignment w:val="center"/>
                </w:pPr>
              </w:pPrChange>
            </w:pPr>
            <w:ins w:id="1039" w:author="打印室2" w:date="2022-08-15T10:10:00Z">
              <w:r>
                <w:rPr>
                  <w:rFonts w:hint="eastAsia" w:ascii="仿宋_GB2312" w:hAnsi="仿宋_GB2312" w:cs="仿宋_GB2312"/>
                  <w:color w:val="000000"/>
                  <w:kern w:val="0"/>
                  <w:szCs w:val="32"/>
                  <w:lang w:bidi="ar"/>
                </w:rPr>
                <w:t>整治既有农房（万栋）</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41" w:author="打印室2" w:date="2022-08-15T10:10:00Z"/>
                <w:rFonts w:ascii="仿宋_GB2312" w:hAnsi="仿宋_GB2312" w:cs="仿宋_GB2312"/>
                <w:color w:val="000000"/>
                <w:kern w:val="0"/>
                <w:szCs w:val="32"/>
                <w:lang w:bidi="ar"/>
              </w:rPr>
              <w:pPrChange w:id="1040" w:author="打印室2" w:date="2022-08-15T10:12:00Z">
                <w:pPr>
                  <w:widowControl/>
                  <w:spacing w:line="600" w:lineRule="exact"/>
                  <w:jc w:val="center"/>
                  <w:textAlignment w:val="center"/>
                </w:pPr>
              </w:pPrChange>
            </w:pPr>
            <w:ins w:id="1042" w:author="打印室2" w:date="2022-08-15T10:10:00Z">
              <w:r>
                <w:rPr>
                  <w:rFonts w:hint="eastAsia" w:ascii="仿宋_GB2312" w:hAnsi="仿宋_GB2312" w:cs="仿宋_GB2312"/>
                  <w:color w:val="000000"/>
                  <w:kern w:val="0"/>
                  <w:szCs w:val="32"/>
                  <w:lang w:bidi="ar"/>
                </w:rPr>
                <w:t>33</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44" w:author="打印室2" w:date="2022-08-15T10:10:00Z"/>
                <w:rFonts w:ascii="仿宋_GB2312" w:hAnsi="仿宋_GB2312" w:cs="仿宋_GB2312"/>
                <w:color w:val="000000"/>
                <w:kern w:val="0"/>
                <w:szCs w:val="32"/>
                <w:lang w:bidi="ar"/>
              </w:rPr>
              <w:pPrChange w:id="1043" w:author="打印室2" w:date="2022-08-15T10:12:00Z">
                <w:pPr>
                  <w:widowControl/>
                  <w:spacing w:line="600" w:lineRule="exact"/>
                  <w:jc w:val="center"/>
                  <w:textAlignment w:val="center"/>
                </w:pPr>
              </w:pPrChange>
            </w:pPr>
            <w:ins w:id="1045"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1438" w:hRule="atLeast"/>
          <w:jc w:val="center"/>
          <w:ins w:id="1046"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48" w:author="打印室2" w:date="2022-08-15T10:10:00Z"/>
                <w:rFonts w:ascii="仿宋_GB2312" w:hAnsi="仿宋_GB2312" w:cs="仿宋_GB2312"/>
                <w:bCs/>
                <w:color w:val="000000"/>
                <w:kern w:val="0"/>
                <w:szCs w:val="32"/>
                <w:lang w:bidi="ar"/>
              </w:rPr>
              <w:pPrChange w:id="1047" w:author="打印室2" w:date="2022-08-15T10:12:00Z">
                <w:pPr>
                  <w:widowControl/>
                  <w:spacing w:line="600" w:lineRule="exact"/>
                  <w:jc w:val="center"/>
                  <w:textAlignment w:val="center"/>
                </w:pPr>
              </w:pPrChange>
            </w:pPr>
            <w:ins w:id="1049" w:author="打印室2" w:date="2022-08-15T10:10:00Z">
              <w:r>
                <w:rPr>
                  <w:rFonts w:hint="eastAsia" w:ascii="仿宋_GB2312" w:hAnsi="仿宋_GB2312" w:cs="仿宋_GB2312"/>
                  <w:bCs/>
                  <w:color w:val="000000"/>
                  <w:szCs w:val="32"/>
                </w:rPr>
                <w:t>26</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51" w:author="打印室2" w:date="2022-08-15T10:10:00Z"/>
                <w:rFonts w:ascii="仿宋_GB2312" w:hAnsi="仿宋_GB2312" w:cs="仿宋_GB2312"/>
                <w:color w:val="000000"/>
                <w:kern w:val="0"/>
                <w:szCs w:val="32"/>
                <w:lang w:bidi="ar"/>
              </w:rPr>
              <w:pPrChange w:id="1050" w:author="打印室2" w:date="2022-08-15T10:12:00Z">
                <w:pPr>
                  <w:widowControl/>
                  <w:spacing w:line="600" w:lineRule="exact"/>
                  <w:jc w:val="center"/>
                  <w:textAlignment w:val="center"/>
                </w:pPr>
              </w:pPrChange>
            </w:pPr>
            <w:ins w:id="1052" w:author="打印室2" w:date="2022-08-15T10:10:00Z">
              <w:r>
                <w:rPr>
                  <w:rFonts w:hint="eastAsia" w:ascii="仿宋_GB2312" w:hAnsi="仿宋_GB2312" w:cs="仿宋_GB2312"/>
                  <w:color w:val="000000"/>
                  <w:kern w:val="0"/>
                  <w:szCs w:val="32"/>
                  <w:lang w:bidi="ar"/>
                </w:rPr>
                <w:t>旅游公厕（座）</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center"/>
              <w:rPr>
                <w:ins w:id="1054" w:author="打印室2" w:date="2022-08-15T10:10:00Z"/>
                <w:rFonts w:ascii="仿宋_GB2312" w:hAnsi="仿宋_GB2312" w:cs="仿宋_GB2312"/>
                <w:color w:val="000000"/>
                <w:szCs w:val="32"/>
              </w:rPr>
              <w:pPrChange w:id="1053" w:author="打印室2" w:date="2022-08-15T10:12:00Z">
                <w:pPr>
                  <w:widowControl/>
                  <w:spacing w:line="600" w:lineRule="exact"/>
                  <w:textAlignment w:val="center"/>
                </w:pPr>
              </w:pPrChange>
            </w:pPr>
            <w:ins w:id="1055" w:author="打印室2" w:date="2022-08-15T10:10:00Z">
              <w:r>
                <w:rPr>
                  <w:rFonts w:hint="eastAsia" w:ascii="仿宋_GB2312" w:hAnsi="仿宋_GB2312" w:cs="仿宋_GB2312"/>
                  <w:color w:val="000000"/>
                  <w:kern w:val="0"/>
                  <w:szCs w:val="32"/>
                  <w:lang w:bidi="ar"/>
                </w:rPr>
                <w:t>在4A级及以上景区内建设示范性旅游厕所100座</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57" w:author="打印室2" w:date="2022-08-15T10:10:00Z"/>
                <w:rFonts w:ascii="仿宋_GB2312" w:hAnsi="仿宋_GB2312" w:cs="仿宋_GB2312"/>
                <w:color w:val="000000"/>
                <w:szCs w:val="32"/>
              </w:rPr>
              <w:pPrChange w:id="1056" w:author="打印室2" w:date="2022-08-15T10:12:00Z">
                <w:pPr>
                  <w:widowControl/>
                  <w:spacing w:line="600" w:lineRule="exact"/>
                  <w:jc w:val="center"/>
                  <w:textAlignment w:val="center"/>
                </w:pPr>
              </w:pPrChange>
            </w:pPr>
            <w:ins w:id="1058" w:author="打印室2" w:date="2022-08-15T10:10:00Z">
              <w:r>
                <w:rPr>
                  <w:rFonts w:hint="eastAsia" w:ascii="仿宋_GB2312" w:hAnsi="仿宋_GB2312" w:cs="仿宋_GB2312"/>
                  <w:color w:val="000000"/>
                  <w:kern w:val="0"/>
                  <w:szCs w:val="32"/>
                  <w:lang w:bidi="ar"/>
                </w:rPr>
                <w:t>省文旅厅</w:t>
              </w:r>
            </w:ins>
          </w:p>
        </w:tc>
      </w:tr>
      <w:tr>
        <w:tblPrEx>
          <w:tblCellMar>
            <w:top w:w="0" w:type="dxa"/>
            <w:left w:w="108" w:type="dxa"/>
            <w:bottom w:w="0" w:type="dxa"/>
            <w:right w:w="108" w:type="dxa"/>
          </w:tblCellMar>
        </w:tblPrEx>
        <w:trPr>
          <w:trHeight w:val="794" w:hRule="atLeast"/>
          <w:jc w:val="center"/>
          <w:ins w:id="1059"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61" w:author="打印室2" w:date="2022-08-15T10:10:00Z"/>
                <w:rFonts w:ascii="仿宋_GB2312" w:hAnsi="仿宋_GB2312" w:cs="仿宋_GB2312"/>
                <w:bCs/>
                <w:color w:val="000000"/>
                <w:kern w:val="0"/>
                <w:szCs w:val="32"/>
                <w:lang w:bidi="ar"/>
              </w:rPr>
              <w:pPrChange w:id="1060" w:author="打印室2" w:date="2022-08-15T10:12:00Z">
                <w:pPr>
                  <w:widowControl/>
                  <w:spacing w:line="600" w:lineRule="exact"/>
                  <w:jc w:val="center"/>
                  <w:textAlignment w:val="center"/>
                </w:pPr>
              </w:pPrChange>
            </w:pPr>
            <w:ins w:id="1062" w:author="打印室2" w:date="2022-08-15T10:10:00Z">
              <w:r>
                <w:rPr>
                  <w:rFonts w:hint="eastAsia" w:ascii="仿宋_GB2312" w:hAnsi="仿宋_GB2312" w:cs="仿宋_GB2312"/>
                  <w:bCs/>
                  <w:color w:val="000000"/>
                  <w:szCs w:val="32"/>
                </w:rPr>
                <w:t>27</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64" w:author="打印室2" w:date="2022-08-15T10:10:00Z"/>
                <w:rFonts w:ascii="仿宋_GB2312" w:hAnsi="仿宋_GB2312" w:cs="仿宋_GB2312"/>
                <w:color w:val="000000"/>
                <w:kern w:val="0"/>
                <w:szCs w:val="32"/>
                <w:lang w:bidi="ar"/>
              </w:rPr>
              <w:pPrChange w:id="1063" w:author="打印室2" w:date="2022-08-15T10:12:00Z">
                <w:pPr>
                  <w:widowControl/>
                  <w:spacing w:line="600" w:lineRule="exact"/>
                  <w:jc w:val="center"/>
                  <w:textAlignment w:val="center"/>
                </w:pPr>
              </w:pPrChange>
            </w:pPr>
            <w:ins w:id="1065" w:author="打印室2" w:date="2022-08-15T10:10:00Z">
              <w:r>
                <w:rPr>
                  <w:rFonts w:hint="eastAsia" w:ascii="仿宋_GB2312" w:hAnsi="仿宋_GB2312" w:cs="仿宋_GB2312"/>
                  <w:color w:val="000000"/>
                  <w:kern w:val="0"/>
                  <w:szCs w:val="32"/>
                  <w:lang w:bidi="ar"/>
                </w:rPr>
                <w:t>户厕（户)</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center"/>
              <w:rPr>
                <w:ins w:id="1067" w:author="打印室2" w:date="2022-08-15T10:10:00Z"/>
                <w:rFonts w:ascii="仿宋_GB2312" w:hAnsi="仿宋_GB2312" w:cs="仿宋_GB2312"/>
                <w:color w:val="000000"/>
                <w:kern w:val="0"/>
                <w:szCs w:val="32"/>
                <w:lang w:bidi="ar"/>
              </w:rPr>
              <w:pPrChange w:id="1066" w:author="打印室2" w:date="2022-08-15T10:12:00Z">
                <w:pPr>
                  <w:widowControl/>
                  <w:spacing w:line="600" w:lineRule="exact"/>
                  <w:textAlignment w:val="center"/>
                </w:pPr>
              </w:pPrChange>
            </w:pPr>
            <w:ins w:id="1068" w:author="打印室2" w:date="2022-08-15T10:10:00Z">
              <w:r>
                <w:rPr>
                  <w:rFonts w:hint="eastAsia" w:ascii="仿宋_GB2312" w:hAnsi="仿宋_GB2312" w:cs="仿宋_GB2312"/>
                  <w:color w:val="000000"/>
                  <w:kern w:val="0"/>
                  <w:szCs w:val="32"/>
                  <w:lang w:bidi="ar"/>
                </w:rPr>
                <w:t>卫生厕所全面普及，新改建48858户</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70" w:author="打印室2" w:date="2022-08-15T10:10:00Z"/>
                <w:rFonts w:ascii="仿宋_GB2312" w:hAnsi="仿宋_GB2312" w:cs="仿宋_GB2312"/>
                <w:color w:val="000000"/>
                <w:kern w:val="0"/>
                <w:szCs w:val="32"/>
                <w:lang w:bidi="ar"/>
              </w:rPr>
              <w:pPrChange w:id="1069" w:author="打印室2" w:date="2022-08-15T10:12:00Z">
                <w:pPr>
                  <w:widowControl/>
                  <w:spacing w:line="600" w:lineRule="exact"/>
                  <w:jc w:val="center"/>
                  <w:textAlignment w:val="center"/>
                </w:pPr>
              </w:pPrChange>
            </w:pPr>
            <w:ins w:id="1071"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625" w:hRule="atLeast"/>
          <w:jc w:val="center"/>
          <w:ins w:id="1072"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74" w:author="打印室2" w:date="2022-08-15T10:10:00Z"/>
                <w:rFonts w:ascii="仿宋_GB2312" w:hAnsi="仿宋_GB2312" w:cs="仿宋_GB2312"/>
                <w:bCs/>
                <w:color w:val="000000"/>
                <w:kern w:val="0"/>
                <w:szCs w:val="32"/>
                <w:lang w:bidi="ar"/>
              </w:rPr>
              <w:pPrChange w:id="1073" w:author="打印室2" w:date="2022-08-15T10:12:00Z">
                <w:pPr>
                  <w:widowControl/>
                  <w:spacing w:line="600" w:lineRule="exact"/>
                  <w:jc w:val="center"/>
                  <w:textAlignment w:val="center"/>
                </w:pPr>
              </w:pPrChange>
            </w:pPr>
            <w:ins w:id="1075" w:author="打印室2" w:date="2022-08-15T10:10:00Z">
              <w:r>
                <w:rPr>
                  <w:rFonts w:hint="eastAsia" w:ascii="仿宋_GB2312" w:hAnsi="仿宋_GB2312" w:cs="仿宋_GB2312"/>
                  <w:bCs/>
                  <w:color w:val="000000"/>
                  <w:szCs w:val="32"/>
                </w:rPr>
                <w:t>28</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77" w:author="打印室2" w:date="2022-08-15T10:10:00Z"/>
                <w:rFonts w:ascii="仿宋_GB2312" w:hAnsi="仿宋_GB2312" w:cs="仿宋_GB2312"/>
                <w:color w:val="000000"/>
                <w:kern w:val="0"/>
                <w:szCs w:val="32"/>
                <w:lang w:bidi="ar"/>
              </w:rPr>
              <w:pPrChange w:id="1076" w:author="打印室2" w:date="2022-08-15T10:12:00Z">
                <w:pPr>
                  <w:widowControl/>
                  <w:spacing w:line="600" w:lineRule="exact"/>
                  <w:jc w:val="center"/>
                  <w:textAlignment w:val="center"/>
                </w:pPr>
              </w:pPrChange>
            </w:pPr>
            <w:ins w:id="1078" w:author="打印室2" w:date="2022-08-15T10:10:00Z">
              <w:r>
                <w:rPr>
                  <w:rFonts w:hint="eastAsia" w:ascii="仿宋_GB2312" w:hAnsi="仿宋_GB2312" w:cs="仿宋_GB2312"/>
                  <w:color w:val="000000"/>
                  <w:kern w:val="0"/>
                  <w:szCs w:val="32"/>
                  <w:lang w:bidi="ar"/>
                </w:rPr>
                <w:t>乡镇生活污水治理市场化的县</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center"/>
              <w:rPr>
                <w:ins w:id="1080" w:author="打印室2" w:date="2022-08-15T10:10:00Z"/>
                <w:rFonts w:ascii="仿宋_GB2312" w:hAnsi="仿宋_GB2312" w:cs="仿宋_GB2312"/>
                <w:color w:val="000000"/>
                <w:kern w:val="0"/>
                <w:szCs w:val="32"/>
                <w:lang w:bidi="ar"/>
              </w:rPr>
              <w:pPrChange w:id="1079" w:author="打印室2" w:date="2022-08-15T10:12:00Z">
                <w:pPr>
                  <w:widowControl/>
                  <w:spacing w:line="600" w:lineRule="exact"/>
                  <w:textAlignment w:val="center"/>
                </w:pPr>
              </w:pPrChange>
            </w:pPr>
            <w:ins w:id="1081" w:author="打印室2" w:date="2022-08-15T10:10:00Z">
              <w:r>
                <w:rPr>
                  <w:rFonts w:hint="eastAsia" w:ascii="仿宋_GB2312" w:hAnsi="仿宋_GB2312" w:cs="仿宋_GB2312"/>
                  <w:color w:val="000000"/>
                  <w:kern w:val="0"/>
                  <w:szCs w:val="32"/>
                  <w:lang w:bidi="ar"/>
                </w:rPr>
                <w:t>所有县（市、区）全面完成</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83" w:author="打印室2" w:date="2022-08-15T10:10:00Z"/>
                <w:rFonts w:ascii="仿宋_GB2312" w:hAnsi="仿宋_GB2312" w:cs="仿宋_GB2312"/>
                <w:color w:val="000000"/>
                <w:kern w:val="0"/>
                <w:szCs w:val="32"/>
                <w:lang w:bidi="ar"/>
              </w:rPr>
              <w:pPrChange w:id="1082" w:author="打印室2" w:date="2022-08-15T10:12:00Z">
                <w:pPr>
                  <w:widowControl/>
                  <w:spacing w:line="600" w:lineRule="exact"/>
                  <w:jc w:val="center"/>
                  <w:textAlignment w:val="center"/>
                </w:pPr>
              </w:pPrChange>
            </w:pPr>
            <w:ins w:id="1084"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850" w:hRule="atLeast"/>
          <w:jc w:val="center"/>
          <w:ins w:id="1085"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87" w:author="打印室2" w:date="2022-08-15T10:10:00Z"/>
                <w:rFonts w:ascii="仿宋_GB2312" w:hAnsi="仿宋_GB2312" w:cs="仿宋_GB2312"/>
                <w:bCs/>
                <w:color w:val="000000"/>
                <w:kern w:val="0"/>
                <w:szCs w:val="32"/>
                <w:lang w:bidi="ar"/>
              </w:rPr>
              <w:pPrChange w:id="1086" w:author="打印室2" w:date="2022-08-15T10:12:00Z">
                <w:pPr>
                  <w:widowControl/>
                  <w:spacing w:line="600" w:lineRule="exact"/>
                  <w:jc w:val="center"/>
                  <w:textAlignment w:val="center"/>
                </w:pPr>
              </w:pPrChange>
            </w:pPr>
            <w:ins w:id="1088" w:author="打印室2" w:date="2022-08-15T10:10:00Z">
              <w:r>
                <w:rPr>
                  <w:rFonts w:hint="eastAsia" w:ascii="仿宋_GB2312" w:hAnsi="仿宋_GB2312" w:cs="仿宋_GB2312"/>
                  <w:bCs/>
                  <w:color w:val="000000"/>
                  <w:szCs w:val="32"/>
                </w:rPr>
                <w:t>29</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90" w:author="打印室2" w:date="2022-08-15T10:10:00Z"/>
                <w:rFonts w:ascii="仿宋_GB2312" w:hAnsi="仿宋_GB2312" w:cs="仿宋_GB2312"/>
                <w:color w:val="000000"/>
                <w:kern w:val="0"/>
                <w:szCs w:val="32"/>
                <w:lang w:bidi="ar"/>
              </w:rPr>
              <w:pPrChange w:id="1089" w:author="打印室2" w:date="2022-08-15T10:12:00Z">
                <w:pPr>
                  <w:widowControl/>
                  <w:spacing w:line="600" w:lineRule="exact"/>
                  <w:jc w:val="center"/>
                  <w:textAlignment w:val="center"/>
                </w:pPr>
              </w:pPrChange>
            </w:pPr>
            <w:ins w:id="1091" w:author="打印室2" w:date="2022-08-15T10:10:00Z">
              <w:r>
                <w:rPr>
                  <w:rFonts w:hint="eastAsia" w:ascii="仿宋_GB2312" w:hAnsi="仿宋_GB2312" w:cs="仿宋_GB2312"/>
                  <w:color w:val="000000"/>
                  <w:kern w:val="0"/>
                  <w:szCs w:val="32"/>
                  <w:lang w:bidi="ar"/>
                </w:rPr>
                <w:t>新建乡镇污水管网</w:t>
              </w:r>
            </w:ins>
          </w:p>
          <w:p>
            <w:pPr>
              <w:widowControl/>
              <w:spacing w:line="480" w:lineRule="exact"/>
              <w:jc w:val="center"/>
              <w:textAlignment w:val="center"/>
              <w:rPr>
                <w:ins w:id="1093" w:author="打印室2" w:date="2022-08-15T10:10:00Z"/>
                <w:rFonts w:ascii="仿宋_GB2312" w:hAnsi="仿宋_GB2312" w:cs="仿宋_GB2312"/>
                <w:color w:val="000000"/>
                <w:kern w:val="0"/>
                <w:szCs w:val="32"/>
                <w:lang w:bidi="ar"/>
              </w:rPr>
              <w:pPrChange w:id="1092" w:author="打印室2" w:date="2022-08-15T10:12:00Z">
                <w:pPr>
                  <w:widowControl/>
                  <w:spacing w:line="600" w:lineRule="exact"/>
                  <w:jc w:val="center"/>
                  <w:textAlignment w:val="center"/>
                </w:pPr>
              </w:pPrChange>
            </w:pPr>
            <w:ins w:id="1094" w:author="打印室2" w:date="2022-08-15T10:10:00Z">
              <w:r>
                <w:rPr>
                  <w:rFonts w:hint="eastAsia" w:ascii="仿宋_GB2312" w:hAnsi="仿宋_GB2312" w:cs="仿宋_GB2312"/>
                  <w:color w:val="000000"/>
                  <w:kern w:val="0"/>
                  <w:szCs w:val="32"/>
                  <w:lang w:bidi="ar"/>
                </w:rPr>
                <w:t>（公里）</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textAlignment w:val="center"/>
              <w:rPr>
                <w:ins w:id="1096" w:author="打印室2" w:date="2022-08-15T10:10:00Z"/>
                <w:rFonts w:ascii="仿宋_GB2312" w:hAnsi="仿宋_GB2312" w:cs="仿宋_GB2312"/>
                <w:color w:val="000000"/>
                <w:kern w:val="0"/>
                <w:szCs w:val="32"/>
                <w:lang w:bidi="ar"/>
              </w:rPr>
              <w:pPrChange w:id="1095" w:author="打印室2" w:date="2022-08-15T10:12:00Z">
                <w:pPr>
                  <w:widowControl/>
                  <w:spacing w:line="600" w:lineRule="exact"/>
                  <w:textAlignment w:val="center"/>
                </w:pPr>
              </w:pPrChange>
            </w:pPr>
            <w:ins w:id="1097" w:author="打印室2" w:date="2022-08-15T10:10:00Z">
              <w:r>
                <w:rPr>
                  <w:rFonts w:hint="eastAsia" w:ascii="仿宋_GB2312" w:hAnsi="仿宋_GB2312" w:cs="仿宋_GB2312"/>
                  <w:color w:val="000000"/>
                  <w:kern w:val="0"/>
                  <w:szCs w:val="32"/>
                  <w:lang w:bidi="ar"/>
                </w:rPr>
                <w:t>2021年已完成1260公里、2022年计划完成850公里，2023-2025年结合市场化推进情况提出管网建设计划</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099" w:author="打印室2" w:date="2022-08-15T10:10:00Z"/>
                <w:rFonts w:ascii="仿宋_GB2312" w:hAnsi="仿宋_GB2312" w:cs="仿宋_GB2312"/>
                <w:color w:val="000000"/>
                <w:kern w:val="0"/>
                <w:szCs w:val="32"/>
                <w:lang w:bidi="ar"/>
              </w:rPr>
              <w:pPrChange w:id="1098" w:author="打印室2" w:date="2022-08-15T10:12:00Z">
                <w:pPr>
                  <w:widowControl/>
                  <w:spacing w:line="600" w:lineRule="exact"/>
                  <w:jc w:val="center"/>
                  <w:textAlignment w:val="center"/>
                </w:pPr>
              </w:pPrChange>
            </w:pPr>
            <w:ins w:id="1100"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669" w:hRule="exact"/>
          <w:jc w:val="center"/>
          <w:ins w:id="1101"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03" w:author="打印室2" w:date="2022-08-15T10:10:00Z"/>
                <w:rFonts w:ascii="仿宋_GB2312" w:hAnsi="仿宋_GB2312" w:cs="仿宋_GB2312"/>
                <w:bCs/>
                <w:color w:val="000000"/>
                <w:szCs w:val="32"/>
              </w:rPr>
              <w:pPrChange w:id="1102" w:author="打印室2" w:date="2022-08-15T10:12:00Z">
                <w:pPr>
                  <w:widowControl/>
                  <w:spacing w:line="600" w:lineRule="exact"/>
                  <w:jc w:val="center"/>
                  <w:textAlignment w:val="center"/>
                </w:pPr>
              </w:pPrChange>
            </w:pPr>
            <w:ins w:id="1104" w:author="打印室2" w:date="2022-08-15T10:10:00Z">
              <w:r>
                <w:rPr>
                  <w:rFonts w:hint="eastAsia" w:ascii="仿宋_GB2312" w:hAnsi="仿宋_GB2312" w:cs="仿宋_GB2312"/>
                  <w:bCs/>
                  <w:color w:val="000000"/>
                  <w:szCs w:val="32"/>
                </w:rPr>
                <w:t>30</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06" w:author="打印室2" w:date="2022-08-15T10:10:00Z"/>
                <w:rFonts w:ascii="仿宋_GB2312" w:hAnsi="仿宋_GB2312" w:cs="仿宋_GB2312"/>
                <w:color w:val="000000"/>
                <w:kern w:val="0"/>
                <w:szCs w:val="32"/>
                <w:lang w:bidi="ar"/>
              </w:rPr>
              <w:pPrChange w:id="1105" w:author="打印室2" w:date="2022-08-15T10:12:00Z">
                <w:pPr>
                  <w:widowControl/>
                  <w:spacing w:line="600" w:lineRule="exact"/>
                  <w:jc w:val="center"/>
                  <w:textAlignment w:val="center"/>
                </w:pPr>
              </w:pPrChange>
            </w:pPr>
            <w:ins w:id="1107" w:author="打印室2" w:date="2022-08-15T10:10:00Z">
              <w:r>
                <w:rPr>
                  <w:rFonts w:hint="eastAsia" w:ascii="仿宋_GB2312" w:hAnsi="仿宋_GB2312" w:cs="仿宋_GB2312"/>
                  <w:color w:val="000000"/>
                  <w:kern w:val="0"/>
                  <w:szCs w:val="32"/>
                  <w:lang w:bidi="ar"/>
                </w:rPr>
                <w:t>农村生活污水治理率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09" w:author="打印室2" w:date="2022-08-15T10:10:00Z"/>
                <w:rFonts w:ascii="仿宋_GB2312" w:hAnsi="仿宋_GB2312" w:cs="仿宋_GB2312"/>
                <w:color w:val="000000"/>
                <w:szCs w:val="32"/>
              </w:rPr>
              <w:pPrChange w:id="1108" w:author="打印室2" w:date="2022-08-15T10:12:00Z">
                <w:pPr>
                  <w:widowControl/>
                  <w:spacing w:line="600" w:lineRule="exact"/>
                  <w:jc w:val="center"/>
                  <w:textAlignment w:val="center"/>
                </w:pPr>
              </w:pPrChange>
            </w:pPr>
            <w:ins w:id="1110" w:author="打印室2" w:date="2022-08-15T10:10:00Z">
              <w:r>
                <w:rPr>
                  <w:rFonts w:hint="eastAsia" w:ascii="仿宋_GB2312" w:hAnsi="仿宋_GB2312" w:cs="仿宋_GB2312"/>
                  <w:color w:val="000000"/>
                  <w:kern w:val="0"/>
                  <w:szCs w:val="32"/>
                  <w:lang w:bidi="ar"/>
                </w:rPr>
                <w:t>65%以上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12" w:author="打印室2" w:date="2022-08-15T10:10:00Z"/>
                <w:rFonts w:ascii="仿宋_GB2312" w:hAnsi="仿宋_GB2312" w:cs="仿宋_GB2312"/>
                <w:color w:val="000000"/>
                <w:szCs w:val="32"/>
              </w:rPr>
              <w:pPrChange w:id="1111" w:author="打印室2" w:date="2022-08-15T10:12:00Z">
                <w:pPr>
                  <w:widowControl/>
                  <w:spacing w:line="600" w:lineRule="exact"/>
                  <w:jc w:val="center"/>
                  <w:textAlignment w:val="center"/>
                </w:pPr>
              </w:pPrChange>
            </w:pPr>
            <w:ins w:id="1113" w:author="打印室2" w:date="2022-08-15T10:10:00Z">
              <w:r>
                <w:rPr>
                  <w:rFonts w:hint="eastAsia" w:ascii="仿宋_GB2312" w:hAnsi="仿宋_GB2312" w:cs="仿宋_GB2312"/>
                  <w:color w:val="000000"/>
                  <w:kern w:val="0"/>
                  <w:szCs w:val="32"/>
                  <w:lang w:bidi="ar"/>
                </w:rPr>
                <w:t>省生态环境厅</w:t>
              </w:r>
            </w:ins>
          </w:p>
        </w:tc>
      </w:tr>
      <w:tr>
        <w:tblPrEx>
          <w:tblCellMar>
            <w:top w:w="0" w:type="dxa"/>
            <w:left w:w="108" w:type="dxa"/>
            <w:bottom w:w="0" w:type="dxa"/>
            <w:right w:w="108" w:type="dxa"/>
          </w:tblCellMar>
        </w:tblPrEx>
        <w:trPr>
          <w:trHeight w:val="957" w:hRule="atLeast"/>
          <w:jc w:val="center"/>
          <w:ins w:id="1114"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16" w:author="打印室2" w:date="2022-08-15T10:10:00Z"/>
                <w:rFonts w:ascii="仿宋_GB2312" w:hAnsi="仿宋_GB2312" w:cs="仿宋_GB2312"/>
                <w:bCs/>
                <w:color w:val="000000"/>
                <w:szCs w:val="32"/>
              </w:rPr>
              <w:pPrChange w:id="1115" w:author="打印室2" w:date="2022-08-15T10:12:00Z">
                <w:pPr>
                  <w:widowControl/>
                  <w:spacing w:line="600" w:lineRule="exact"/>
                  <w:jc w:val="center"/>
                  <w:textAlignment w:val="center"/>
                </w:pPr>
              </w:pPrChange>
            </w:pPr>
            <w:ins w:id="1117" w:author="打印室2" w:date="2022-08-15T10:10:00Z">
              <w:r>
                <w:rPr>
                  <w:rFonts w:hint="eastAsia" w:ascii="仿宋_GB2312" w:hAnsi="仿宋_GB2312" w:cs="仿宋_GB2312"/>
                  <w:bCs/>
                  <w:color w:val="000000"/>
                  <w:szCs w:val="32"/>
                </w:rPr>
                <w:t>31</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19" w:author="打印室2" w:date="2022-08-15T10:10:00Z"/>
                <w:rFonts w:ascii="仿宋_GB2312" w:hAnsi="仿宋_GB2312" w:cs="仿宋_GB2312"/>
                <w:color w:val="000000"/>
                <w:kern w:val="0"/>
                <w:szCs w:val="32"/>
                <w:lang w:bidi="ar"/>
              </w:rPr>
              <w:pPrChange w:id="1118" w:author="打印室2" w:date="2022-08-15T10:12:00Z">
                <w:pPr>
                  <w:widowControl/>
                  <w:spacing w:line="600" w:lineRule="exact"/>
                  <w:jc w:val="center"/>
                  <w:textAlignment w:val="center"/>
                </w:pPr>
              </w:pPrChange>
            </w:pPr>
            <w:ins w:id="1120" w:author="打印室2" w:date="2022-08-15T10:10:00Z">
              <w:r>
                <w:rPr>
                  <w:rFonts w:hint="eastAsia" w:ascii="仿宋_GB2312" w:hAnsi="仿宋_GB2312" w:cs="仿宋_GB2312"/>
                  <w:color w:val="000000"/>
                  <w:kern w:val="0"/>
                  <w:szCs w:val="32"/>
                  <w:lang w:bidi="ar"/>
                </w:rPr>
                <w:t>农村生活污水治理提升村庄（个）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22" w:author="打印室2" w:date="2022-08-15T10:10:00Z"/>
                <w:rFonts w:ascii="仿宋_GB2312" w:hAnsi="仿宋_GB2312" w:cs="仿宋_GB2312"/>
                <w:color w:val="000000"/>
                <w:szCs w:val="32"/>
              </w:rPr>
              <w:pPrChange w:id="1121" w:author="打印室2" w:date="2022-08-15T10:12:00Z">
                <w:pPr>
                  <w:widowControl/>
                  <w:spacing w:line="600" w:lineRule="exact"/>
                  <w:jc w:val="center"/>
                  <w:textAlignment w:val="center"/>
                </w:pPr>
              </w:pPrChange>
            </w:pPr>
            <w:ins w:id="1123" w:author="打印室2" w:date="2022-08-15T10:10:00Z">
              <w:r>
                <w:rPr>
                  <w:rFonts w:hint="eastAsia" w:ascii="仿宋_GB2312" w:hAnsi="仿宋_GB2312" w:cs="仿宋_GB2312"/>
                  <w:color w:val="000000"/>
                  <w:kern w:val="0"/>
                  <w:szCs w:val="32"/>
                  <w:lang w:bidi="ar"/>
                </w:rPr>
                <w:t>9000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25" w:author="打印室2" w:date="2022-08-15T10:10:00Z"/>
                <w:rFonts w:ascii="仿宋_GB2312" w:hAnsi="仿宋_GB2312" w:cs="仿宋_GB2312"/>
                <w:color w:val="000000"/>
                <w:szCs w:val="32"/>
              </w:rPr>
              <w:pPrChange w:id="1124" w:author="打印室2" w:date="2022-08-15T10:12:00Z">
                <w:pPr>
                  <w:widowControl/>
                  <w:spacing w:line="600" w:lineRule="exact"/>
                  <w:jc w:val="center"/>
                  <w:textAlignment w:val="center"/>
                </w:pPr>
              </w:pPrChange>
            </w:pPr>
            <w:ins w:id="1126" w:author="打印室2" w:date="2022-08-15T10:10:00Z">
              <w:r>
                <w:rPr>
                  <w:rFonts w:hint="eastAsia" w:ascii="仿宋_GB2312" w:hAnsi="仿宋_GB2312" w:cs="仿宋_GB2312"/>
                  <w:color w:val="000000"/>
                  <w:kern w:val="0"/>
                  <w:szCs w:val="32"/>
                  <w:lang w:bidi="ar"/>
                </w:rPr>
                <w:t>省生态环境厅</w:t>
              </w:r>
            </w:ins>
          </w:p>
        </w:tc>
      </w:tr>
      <w:tr>
        <w:tblPrEx>
          <w:tblCellMar>
            <w:top w:w="0" w:type="dxa"/>
            <w:left w:w="108" w:type="dxa"/>
            <w:bottom w:w="0" w:type="dxa"/>
            <w:right w:w="108" w:type="dxa"/>
          </w:tblCellMar>
        </w:tblPrEx>
        <w:trPr>
          <w:trHeight w:val="740" w:hRule="atLeast"/>
          <w:jc w:val="center"/>
          <w:ins w:id="112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29" w:author="打印室2" w:date="2022-08-15T10:10:00Z"/>
                <w:rFonts w:ascii="仿宋_GB2312" w:hAnsi="仿宋_GB2312" w:cs="仿宋_GB2312"/>
                <w:bCs/>
                <w:color w:val="000000"/>
                <w:szCs w:val="32"/>
              </w:rPr>
              <w:pPrChange w:id="1128" w:author="打印室2" w:date="2022-08-15T10:12:00Z">
                <w:pPr>
                  <w:widowControl/>
                  <w:spacing w:line="600" w:lineRule="exact"/>
                  <w:jc w:val="center"/>
                  <w:textAlignment w:val="center"/>
                </w:pPr>
              </w:pPrChange>
            </w:pPr>
            <w:ins w:id="1130" w:author="打印室2" w:date="2022-08-15T10:10:00Z">
              <w:r>
                <w:rPr>
                  <w:rFonts w:hint="eastAsia" w:ascii="仿宋_GB2312" w:hAnsi="仿宋_GB2312" w:cs="仿宋_GB2312"/>
                  <w:bCs/>
                  <w:color w:val="000000"/>
                  <w:kern w:val="0"/>
                  <w:szCs w:val="32"/>
                  <w:lang w:bidi="ar"/>
                </w:rPr>
                <w:t>32</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32" w:author="打印室2" w:date="2022-08-15T10:10:00Z"/>
                <w:rFonts w:ascii="仿宋_GB2312" w:hAnsi="仿宋_GB2312" w:cs="仿宋_GB2312"/>
                <w:color w:val="000000"/>
                <w:kern w:val="0"/>
                <w:szCs w:val="32"/>
                <w:lang w:bidi="ar"/>
              </w:rPr>
              <w:pPrChange w:id="1131" w:author="打印室2" w:date="2022-08-15T10:12:00Z">
                <w:pPr>
                  <w:widowControl/>
                  <w:spacing w:line="600" w:lineRule="exact"/>
                  <w:jc w:val="center"/>
                  <w:textAlignment w:val="center"/>
                </w:pPr>
              </w:pPrChange>
            </w:pPr>
            <w:ins w:id="1133" w:author="打印室2" w:date="2022-08-15T10:10:00Z">
              <w:r>
                <w:rPr>
                  <w:rFonts w:hint="eastAsia" w:ascii="仿宋_GB2312" w:hAnsi="仿宋_GB2312" w:cs="仿宋_GB2312"/>
                  <w:color w:val="000000"/>
                  <w:kern w:val="0"/>
                  <w:szCs w:val="32"/>
                  <w:lang w:bidi="ar"/>
                </w:rPr>
                <w:t>农村黑臭水体治理（条）</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35" w:author="打印室2" w:date="2022-08-15T10:10:00Z"/>
                <w:rFonts w:ascii="仿宋_GB2312" w:hAnsi="仿宋_GB2312" w:cs="仿宋_GB2312"/>
                <w:color w:val="000000"/>
                <w:szCs w:val="32"/>
              </w:rPr>
              <w:pPrChange w:id="1134" w:author="打印室2" w:date="2022-08-15T10:12:00Z">
                <w:pPr>
                  <w:widowControl/>
                  <w:spacing w:line="600" w:lineRule="exact"/>
                  <w:jc w:val="center"/>
                  <w:textAlignment w:val="center"/>
                </w:pPr>
              </w:pPrChange>
            </w:pPr>
            <w:ins w:id="1136" w:author="打印室2" w:date="2022-08-15T10:10:00Z">
              <w:r>
                <w:rPr>
                  <w:rFonts w:hint="eastAsia" w:ascii="仿宋_GB2312" w:hAnsi="仿宋_GB2312" w:cs="仿宋_GB2312"/>
                  <w:color w:val="000000"/>
                  <w:kern w:val="0"/>
                  <w:szCs w:val="32"/>
                  <w:lang w:bidi="ar"/>
                </w:rPr>
                <w:t>150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38" w:author="打印室2" w:date="2022-08-15T10:10:00Z"/>
                <w:rFonts w:ascii="仿宋_GB2312" w:hAnsi="仿宋_GB2312" w:cs="仿宋_GB2312"/>
                <w:color w:val="000000"/>
                <w:szCs w:val="32"/>
              </w:rPr>
              <w:pPrChange w:id="1137" w:author="打印室2" w:date="2022-08-15T10:12:00Z">
                <w:pPr>
                  <w:widowControl/>
                  <w:spacing w:line="600" w:lineRule="exact"/>
                  <w:jc w:val="center"/>
                  <w:textAlignment w:val="center"/>
                </w:pPr>
              </w:pPrChange>
            </w:pPr>
            <w:ins w:id="1139" w:author="打印室2" w:date="2022-08-15T10:10:00Z">
              <w:r>
                <w:rPr>
                  <w:rFonts w:hint="eastAsia" w:ascii="仿宋_GB2312" w:hAnsi="仿宋_GB2312" w:cs="仿宋_GB2312"/>
                  <w:color w:val="000000"/>
                  <w:kern w:val="0"/>
                  <w:szCs w:val="32"/>
                  <w:lang w:bidi="ar"/>
                </w:rPr>
                <w:t>省生态环境厅</w:t>
              </w:r>
            </w:ins>
          </w:p>
        </w:tc>
      </w:tr>
      <w:tr>
        <w:tblPrEx>
          <w:tblCellMar>
            <w:top w:w="0" w:type="dxa"/>
            <w:left w:w="108" w:type="dxa"/>
            <w:bottom w:w="0" w:type="dxa"/>
            <w:right w:w="108" w:type="dxa"/>
          </w:tblCellMar>
        </w:tblPrEx>
        <w:trPr>
          <w:trHeight w:val="955" w:hRule="atLeast"/>
          <w:jc w:val="center"/>
          <w:ins w:id="1140"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42" w:author="打印室2" w:date="2022-08-15T10:10:00Z"/>
                <w:rFonts w:ascii="仿宋_GB2312" w:hAnsi="仿宋_GB2312" w:cs="仿宋_GB2312"/>
                <w:bCs/>
                <w:color w:val="000000"/>
                <w:szCs w:val="32"/>
              </w:rPr>
              <w:pPrChange w:id="1141" w:author="打印室2" w:date="2022-08-15T10:12:00Z">
                <w:pPr>
                  <w:widowControl/>
                  <w:spacing w:line="600" w:lineRule="exact"/>
                  <w:jc w:val="center"/>
                  <w:textAlignment w:val="center"/>
                </w:pPr>
              </w:pPrChange>
            </w:pPr>
            <w:ins w:id="1143" w:author="打印室2" w:date="2022-08-15T10:10:00Z">
              <w:r>
                <w:rPr>
                  <w:rFonts w:hint="eastAsia" w:ascii="仿宋_GB2312" w:hAnsi="仿宋_GB2312" w:cs="仿宋_GB2312"/>
                  <w:bCs/>
                  <w:color w:val="000000"/>
                  <w:kern w:val="0"/>
                  <w:szCs w:val="32"/>
                  <w:lang w:bidi="ar"/>
                </w:rPr>
                <w:t>33</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45" w:author="打印室2" w:date="2022-08-15T10:10:00Z"/>
                <w:rFonts w:ascii="仿宋_GB2312" w:hAnsi="仿宋_GB2312" w:cs="仿宋_GB2312"/>
                <w:color w:val="000000"/>
                <w:kern w:val="0"/>
                <w:szCs w:val="32"/>
                <w:lang w:bidi="ar"/>
              </w:rPr>
              <w:pPrChange w:id="1144" w:author="打印室2" w:date="2022-08-15T10:12:00Z">
                <w:pPr>
                  <w:widowControl/>
                  <w:spacing w:line="600" w:lineRule="exact"/>
                  <w:jc w:val="center"/>
                  <w:textAlignment w:val="center"/>
                </w:pPr>
              </w:pPrChange>
            </w:pPr>
            <w:ins w:id="1146" w:author="打印室2" w:date="2022-08-15T10:10:00Z">
              <w:r>
                <w:rPr>
                  <w:rFonts w:hint="eastAsia" w:ascii="仿宋_GB2312" w:hAnsi="仿宋_GB2312" w:cs="仿宋_GB2312"/>
                  <w:color w:val="000000"/>
                  <w:kern w:val="0"/>
                  <w:szCs w:val="32"/>
                  <w:lang w:bidi="ar"/>
                </w:rPr>
                <w:t>农村生活垃圾治理市场化的县（个）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48" w:author="打印室2" w:date="2022-08-15T10:10:00Z"/>
                <w:rFonts w:ascii="仿宋_GB2312" w:hAnsi="仿宋_GB2312" w:cs="仿宋_GB2312"/>
                <w:color w:val="000000"/>
                <w:szCs w:val="32"/>
              </w:rPr>
              <w:pPrChange w:id="1147" w:author="打印室2" w:date="2022-08-15T10:12:00Z">
                <w:pPr>
                  <w:widowControl/>
                  <w:spacing w:line="600" w:lineRule="exact"/>
                  <w:jc w:val="center"/>
                  <w:textAlignment w:val="center"/>
                </w:pPr>
              </w:pPrChange>
            </w:pPr>
            <w:ins w:id="1149" w:author="打印室2" w:date="2022-08-15T10:10:00Z">
              <w:r>
                <w:rPr>
                  <w:rFonts w:hint="eastAsia" w:ascii="仿宋_GB2312" w:hAnsi="仿宋_GB2312" w:cs="仿宋_GB2312"/>
                  <w:color w:val="000000"/>
                  <w:kern w:val="0"/>
                  <w:szCs w:val="32"/>
                  <w:lang w:bidi="ar"/>
                </w:rPr>
                <w:t>45</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tabs>
                <w:tab w:val="left" w:pos="323"/>
              </w:tabs>
              <w:spacing w:line="480" w:lineRule="exact"/>
              <w:jc w:val="center"/>
              <w:textAlignment w:val="center"/>
              <w:rPr>
                <w:ins w:id="1151" w:author="打印室2" w:date="2022-08-15T10:10:00Z"/>
                <w:rFonts w:ascii="仿宋_GB2312" w:hAnsi="仿宋_GB2312" w:cs="仿宋_GB2312"/>
                <w:color w:val="000000"/>
                <w:szCs w:val="32"/>
              </w:rPr>
              <w:pPrChange w:id="1150" w:author="打印室2" w:date="2022-08-15T10:12:00Z">
                <w:pPr>
                  <w:widowControl/>
                  <w:tabs>
                    <w:tab w:val="left" w:pos="323"/>
                  </w:tabs>
                  <w:spacing w:line="600" w:lineRule="exact"/>
                  <w:jc w:val="center"/>
                  <w:textAlignment w:val="center"/>
                </w:pPr>
              </w:pPrChange>
            </w:pPr>
            <w:ins w:id="1152"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685" w:hRule="atLeast"/>
          <w:jc w:val="center"/>
          <w:ins w:id="1153"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55" w:author="打印室2" w:date="2022-08-15T10:10:00Z"/>
                <w:rFonts w:ascii="仿宋_GB2312" w:hAnsi="仿宋_GB2312" w:cs="仿宋_GB2312"/>
                <w:bCs/>
                <w:color w:val="000000"/>
                <w:szCs w:val="32"/>
              </w:rPr>
              <w:pPrChange w:id="1154" w:author="打印室2" w:date="2022-08-15T10:12:00Z">
                <w:pPr>
                  <w:widowControl/>
                  <w:spacing w:line="600" w:lineRule="exact"/>
                  <w:jc w:val="center"/>
                  <w:textAlignment w:val="center"/>
                </w:pPr>
              </w:pPrChange>
            </w:pPr>
            <w:ins w:id="1156" w:author="打印室2" w:date="2022-08-15T10:10:00Z">
              <w:r>
                <w:rPr>
                  <w:rFonts w:hint="eastAsia" w:ascii="仿宋_GB2312" w:hAnsi="仿宋_GB2312" w:cs="仿宋_GB2312"/>
                  <w:bCs/>
                  <w:color w:val="000000"/>
                  <w:kern w:val="0"/>
                  <w:szCs w:val="32"/>
                  <w:lang w:bidi="ar"/>
                </w:rPr>
                <w:t>34</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58" w:author="打印室2" w:date="2022-08-15T10:10:00Z"/>
                <w:rFonts w:ascii="仿宋_GB2312" w:hAnsi="仿宋_GB2312" w:cs="仿宋_GB2312"/>
                <w:color w:val="000000"/>
                <w:kern w:val="0"/>
                <w:szCs w:val="32"/>
                <w:lang w:bidi="ar"/>
              </w:rPr>
              <w:pPrChange w:id="1157" w:author="打印室2" w:date="2022-08-15T10:12:00Z">
                <w:pPr>
                  <w:widowControl/>
                  <w:spacing w:line="600" w:lineRule="exact"/>
                  <w:jc w:val="center"/>
                  <w:textAlignment w:val="center"/>
                </w:pPr>
              </w:pPrChange>
            </w:pPr>
            <w:ins w:id="1159" w:author="打印室2" w:date="2022-08-15T10:10:00Z">
              <w:r>
                <w:rPr>
                  <w:rFonts w:hint="eastAsia" w:ascii="仿宋_GB2312" w:hAnsi="仿宋_GB2312" w:cs="仿宋_GB2312"/>
                  <w:color w:val="000000"/>
                  <w:kern w:val="0"/>
                  <w:szCs w:val="32"/>
                  <w:lang w:bidi="ar"/>
                </w:rPr>
                <w:t>全镇域落实农村生活垃圾分类机制的乡镇（个）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61" w:author="打印室2" w:date="2022-08-15T10:10:00Z"/>
                <w:rFonts w:ascii="仿宋_GB2312" w:hAnsi="仿宋_GB2312" w:cs="仿宋_GB2312"/>
                <w:color w:val="000000"/>
                <w:szCs w:val="32"/>
              </w:rPr>
              <w:pPrChange w:id="1160" w:author="打印室2" w:date="2022-08-15T10:12:00Z">
                <w:pPr>
                  <w:widowControl/>
                  <w:spacing w:line="600" w:lineRule="exact"/>
                  <w:jc w:val="center"/>
                  <w:textAlignment w:val="center"/>
                </w:pPr>
              </w:pPrChange>
            </w:pPr>
            <w:ins w:id="1162" w:author="打印室2" w:date="2022-08-15T10:10:00Z">
              <w:r>
                <w:rPr>
                  <w:rFonts w:hint="eastAsia" w:ascii="仿宋_GB2312" w:hAnsi="仿宋_GB2312" w:cs="仿宋_GB2312"/>
                  <w:color w:val="000000"/>
                  <w:kern w:val="0"/>
                  <w:szCs w:val="32"/>
                  <w:lang w:bidi="ar"/>
                </w:rPr>
                <w:t>373</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64" w:author="打印室2" w:date="2022-08-15T10:10:00Z"/>
                <w:rFonts w:ascii="仿宋_GB2312" w:hAnsi="仿宋_GB2312" w:cs="仿宋_GB2312"/>
                <w:color w:val="000000"/>
                <w:szCs w:val="32"/>
              </w:rPr>
              <w:pPrChange w:id="1163" w:author="打印室2" w:date="2022-08-15T10:12:00Z">
                <w:pPr>
                  <w:widowControl/>
                  <w:spacing w:line="600" w:lineRule="exact"/>
                  <w:jc w:val="center"/>
                  <w:textAlignment w:val="center"/>
                </w:pPr>
              </w:pPrChange>
            </w:pPr>
            <w:ins w:id="1165" w:author="打印室2" w:date="2022-08-15T10:10:00Z">
              <w:r>
                <w:rPr>
                  <w:rFonts w:hint="eastAsia" w:ascii="仿宋_GB2312" w:hAnsi="仿宋_GB2312" w:cs="仿宋_GB2312"/>
                  <w:color w:val="000000"/>
                  <w:kern w:val="0"/>
                  <w:szCs w:val="32"/>
                  <w:lang w:bidi="ar"/>
                </w:rPr>
                <w:t>省住建厅</w:t>
              </w:r>
            </w:ins>
          </w:p>
        </w:tc>
      </w:tr>
      <w:tr>
        <w:tblPrEx>
          <w:tblCellMar>
            <w:top w:w="0" w:type="dxa"/>
            <w:left w:w="108" w:type="dxa"/>
            <w:bottom w:w="0" w:type="dxa"/>
            <w:right w:w="108" w:type="dxa"/>
          </w:tblCellMar>
        </w:tblPrEx>
        <w:trPr>
          <w:trHeight w:val="765" w:hRule="atLeast"/>
          <w:jc w:val="center"/>
          <w:ins w:id="1166"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68" w:author="打印室2" w:date="2022-08-15T10:10:00Z"/>
                <w:rFonts w:ascii="仿宋_GB2312" w:hAnsi="仿宋_GB2312" w:cs="仿宋_GB2312"/>
                <w:bCs/>
                <w:color w:val="000000"/>
                <w:szCs w:val="32"/>
              </w:rPr>
              <w:pPrChange w:id="1167" w:author="打印室2" w:date="2022-08-15T10:12:00Z">
                <w:pPr>
                  <w:widowControl/>
                  <w:spacing w:line="600" w:lineRule="exact"/>
                  <w:jc w:val="center"/>
                  <w:textAlignment w:val="center"/>
                </w:pPr>
              </w:pPrChange>
            </w:pPr>
            <w:ins w:id="1169" w:author="打印室2" w:date="2022-08-15T10:10:00Z">
              <w:r>
                <w:rPr>
                  <w:rFonts w:hint="eastAsia" w:ascii="仿宋_GB2312" w:hAnsi="仿宋_GB2312" w:cs="仿宋_GB2312"/>
                  <w:bCs/>
                  <w:color w:val="000000"/>
                  <w:kern w:val="0"/>
                  <w:szCs w:val="32"/>
                  <w:lang w:bidi="ar"/>
                </w:rPr>
                <w:t>35</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71" w:author="打印室2" w:date="2022-08-15T10:10:00Z"/>
                <w:rFonts w:ascii="仿宋_GB2312" w:hAnsi="仿宋_GB2312" w:cs="仿宋_GB2312"/>
                <w:color w:val="000000"/>
                <w:kern w:val="0"/>
                <w:szCs w:val="32"/>
                <w:lang w:bidi="ar"/>
              </w:rPr>
              <w:pPrChange w:id="1170" w:author="打印室2" w:date="2022-08-15T10:12:00Z">
                <w:pPr>
                  <w:widowControl/>
                  <w:spacing w:line="600" w:lineRule="exact"/>
                  <w:jc w:val="center"/>
                  <w:textAlignment w:val="center"/>
                </w:pPr>
              </w:pPrChange>
            </w:pPr>
            <w:ins w:id="1172" w:author="打印室2" w:date="2022-08-15T10:10:00Z">
              <w:r>
                <w:rPr>
                  <w:rFonts w:hint="eastAsia" w:ascii="仿宋_GB2312" w:hAnsi="仿宋_GB2312" w:cs="仿宋_GB2312"/>
                  <w:color w:val="000000"/>
                  <w:kern w:val="0"/>
                  <w:szCs w:val="32"/>
                  <w:lang w:bidi="ar"/>
                </w:rPr>
                <w:t>实施畜禽粪污资源化利用提升项目的县（个）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74" w:author="打印室2" w:date="2022-08-15T10:10:00Z"/>
                <w:rFonts w:ascii="仿宋_GB2312" w:hAnsi="仿宋_GB2312" w:cs="仿宋_GB2312"/>
                <w:color w:val="000000"/>
                <w:szCs w:val="32"/>
              </w:rPr>
              <w:pPrChange w:id="1173" w:author="打印室2" w:date="2022-08-15T10:12:00Z">
                <w:pPr>
                  <w:widowControl/>
                  <w:spacing w:line="600" w:lineRule="exact"/>
                  <w:jc w:val="center"/>
                  <w:textAlignment w:val="center"/>
                </w:pPr>
              </w:pPrChange>
            </w:pPr>
            <w:ins w:id="1175" w:author="打印室2" w:date="2022-08-15T10:10:00Z">
              <w:r>
                <w:rPr>
                  <w:rFonts w:hint="eastAsia" w:ascii="仿宋_GB2312" w:hAnsi="仿宋_GB2312" w:cs="仿宋_GB2312"/>
                  <w:color w:val="000000"/>
                  <w:kern w:val="0"/>
                  <w:szCs w:val="32"/>
                  <w:lang w:bidi="ar"/>
                </w:rPr>
                <w:t>50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77" w:author="打印室2" w:date="2022-08-15T10:10:00Z"/>
                <w:rFonts w:ascii="仿宋_GB2312" w:hAnsi="仿宋_GB2312" w:cs="仿宋_GB2312"/>
                <w:color w:val="000000"/>
                <w:szCs w:val="32"/>
              </w:rPr>
              <w:pPrChange w:id="1176" w:author="打印室2" w:date="2022-08-15T10:12:00Z">
                <w:pPr>
                  <w:widowControl/>
                  <w:spacing w:line="600" w:lineRule="exact"/>
                  <w:jc w:val="center"/>
                  <w:textAlignment w:val="center"/>
                </w:pPr>
              </w:pPrChange>
            </w:pPr>
            <w:ins w:id="1178"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497" w:hRule="atLeast"/>
          <w:jc w:val="center"/>
          <w:ins w:id="1179"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81" w:author="打印室2" w:date="2022-08-15T10:10:00Z"/>
                <w:rFonts w:ascii="仿宋_GB2312" w:hAnsi="仿宋_GB2312" w:cs="仿宋_GB2312"/>
                <w:bCs/>
                <w:color w:val="000000"/>
                <w:szCs w:val="32"/>
              </w:rPr>
              <w:pPrChange w:id="1180" w:author="打印室2" w:date="2022-08-15T10:12:00Z">
                <w:pPr>
                  <w:widowControl/>
                  <w:spacing w:line="600" w:lineRule="exact"/>
                  <w:jc w:val="center"/>
                  <w:textAlignment w:val="center"/>
                </w:pPr>
              </w:pPrChange>
            </w:pPr>
            <w:ins w:id="1182" w:author="打印室2" w:date="2022-08-15T10:10:00Z">
              <w:r>
                <w:rPr>
                  <w:rFonts w:hint="eastAsia" w:ascii="仿宋_GB2312" w:hAnsi="仿宋_GB2312" w:cs="仿宋_GB2312"/>
                  <w:bCs/>
                  <w:color w:val="000000"/>
                  <w:kern w:val="0"/>
                  <w:szCs w:val="32"/>
                  <w:lang w:bidi="ar"/>
                </w:rPr>
                <w:t>36</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84" w:author="打印室2" w:date="2022-08-15T10:10:00Z"/>
                <w:rFonts w:ascii="仿宋_GB2312" w:hAnsi="仿宋_GB2312" w:cs="仿宋_GB2312"/>
                <w:color w:val="000000"/>
                <w:kern w:val="0"/>
                <w:szCs w:val="32"/>
                <w:lang w:bidi="ar"/>
              </w:rPr>
              <w:pPrChange w:id="1183" w:author="打印室2" w:date="2022-08-15T10:12:00Z">
                <w:pPr>
                  <w:widowControl/>
                  <w:spacing w:line="600" w:lineRule="exact"/>
                  <w:jc w:val="center"/>
                  <w:textAlignment w:val="center"/>
                </w:pPr>
              </w:pPrChange>
            </w:pPr>
            <w:ins w:id="1185" w:author="打印室2" w:date="2022-08-15T10:10:00Z">
              <w:r>
                <w:rPr>
                  <w:rFonts w:hint="eastAsia" w:ascii="仿宋_GB2312" w:hAnsi="仿宋_GB2312" w:cs="仿宋_GB2312"/>
                  <w:color w:val="000000"/>
                  <w:kern w:val="0"/>
                  <w:szCs w:val="32"/>
                  <w:lang w:bidi="ar"/>
                </w:rPr>
                <w:t>畜禽粪污资源化利用示范点（个）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87" w:author="打印室2" w:date="2022-08-15T10:10:00Z"/>
                <w:rFonts w:ascii="仿宋_GB2312" w:hAnsi="仿宋_GB2312" w:cs="仿宋_GB2312"/>
                <w:color w:val="000000"/>
                <w:szCs w:val="32"/>
              </w:rPr>
              <w:pPrChange w:id="1186" w:author="打印室2" w:date="2022-08-15T10:12:00Z">
                <w:pPr>
                  <w:widowControl/>
                  <w:spacing w:line="600" w:lineRule="exact"/>
                  <w:jc w:val="center"/>
                  <w:textAlignment w:val="center"/>
                </w:pPr>
              </w:pPrChange>
            </w:pPr>
            <w:ins w:id="1188" w:author="打印室2" w:date="2022-08-15T10:10:00Z">
              <w:r>
                <w:rPr>
                  <w:rFonts w:hint="eastAsia" w:ascii="仿宋_GB2312" w:hAnsi="仿宋_GB2312" w:cs="仿宋_GB2312"/>
                  <w:color w:val="000000"/>
                  <w:kern w:val="0"/>
                  <w:szCs w:val="32"/>
                  <w:lang w:bidi="ar"/>
                </w:rPr>
                <w:t>100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90" w:author="打印室2" w:date="2022-08-15T10:10:00Z"/>
                <w:rFonts w:ascii="仿宋_GB2312" w:hAnsi="仿宋_GB2312" w:cs="仿宋_GB2312"/>
                <w:color w:val="000000"/>
                <w:szCs w:val="32"/>
              </w:rPr>
              <w:pPrChange w:id="1189" w:author="打印室2" w:date="2022-08-15T10:12:00Z">
                <w:pPr>
                  <w:widowControl/>
                  <w:spacing w:line="600" w:lineRule="exact"/>
                  <w:jc w:val="center"/>
                  <w:textAlignment w:val="center"/>
                </w:pPr>
              </w:pPrChange>
            </w:pPr>
            <w:ins w:id="1191"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732" w:hRule="atLeast"/>
          <w:jc w:val="center"/>
          <w:ins w:id="1192"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94" w:author="打印室2" w:date="2022-08-15T10:10:00Z"/>
                <w:rFonts w:ascii="仿宋_GB2312" w:hAnsi="仿宋_GB2312" w:cs="仿宋_GB2312"/>
                <w:bCs/>
                <w:color w:val="000000"/>
                <w:szCs w:val="32"/>
              </w:rPr>
              <w:pPrChange w:id="1193" w:author="打印室2" w:date="2022-08-15T10:12:00Z">
                <w:pPr>
                  <w:widowControl/>
                  <w:spacing w:line="600" w:lineRule="exact"/>
                  <w:jc w:val="center"/>
                  <w:textAlignment w:val="center"/>
                </w:pPr>
              </w:pPrChange>
            </w:pPr>
            <w:ins w:id="1195" w:author="打印室2" w:date="2022-08-15T10:10:00Z">
              <w:r>
                <w:rPr>
                  <w:rFonts w:hint="eastAsia" w:ascii="仿宋_GB2312" w:hAnsi="仿宋_GB2312" w:cs="仿宋_GB2312"/>
                  <w:bCs/>
                  <w:color w:val="000000"/>
                  <w:kern w:val="0"/>
                  <w:szCs w:val="32"/>
                  <w:lang w:bidi="ar"/>
                </w:rPr>
                <w:t>37</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197" w:author="打印室2" w:date="2022-08-15T10:10:00Z"/>
                <w:rFonts w:ascii="仿宋_GB2312" w:hAnsi="仿宋_GB2312" w:cs="仿宋_GB2312"/>
                <w:color w:val="000000"/>
                <w:kern w:val="0"/>
                <w:szCs w:val="32"/>
                <w:lang w:bidi="ar"/>
              </w:rPr>
              <w:pPrChange w:id="1196" w:author="打印室2" w:date="2022-08-15T10:12:00Z">
                <w:pPr>
                  <w:widowControl/>
                  <w:spacing w:line="600" w:lineRule="exact"/>
                  <w:jc w:val="center"/>
                  <w:textAlignment w:val="center"/>
                </w:pPr>
              </w:pPrChange>
            </w:pPr>
            <w:ins w:id="1198" w:author="打印室2" w:date="2022-08-15T10:10:00Z">
              <w:r>
                <w:rPr>
                  <w:rFonts w:hint="eastAsia" w:ascii="仿宋_GB2312" w:hAnsi="仿宋_GB2312" w:cs="仿宋_GB2312"/>
                  <w:color w:val="000000"/>
                  <w:kern w:val="0"/>
                  <w:szCs w:val="32"/>
                  <w:lang w:bidi="ar"/>
                </w:rPr>
                <w:t>畜禽粪污综合利用率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00" w:author="打印室2" w:date="2022-08-15T10:10:00Z"/>
                <w:rFonts w:ascii="仿宋_GB2312" w:hAnsi="仿宋_GB2312" w:cs="仿宋_GB2312"/>
                <w:bCs/>
                <w:color w:val="000000"/>
                <w:szCs w:val="32"/>
              </w:rPr>
              <w:pPrChange w:id="1199" w:author="打印室2" w:date="2022-08-15T10:12:00Z">
                <w:pPr>
                  <w:widowControl/>
                  <w:spacing w:line="600" w:lineRule="exact"/>
                  <w:jc w:val="center"/>
                  <w:textAlignment w:val="center"/>
                </w:pPr>
              </w:pPrChange>
            </w:pPr>
            <w:ins w:id="1201" w:author="打印室2" w:date="2022-08-15T10:10:00Z">
              <w:r>
                <w:rPr>
                  <w:rFonts w:hint="eastAsia" w:ascii="仿宋_GB2312" w:hAnsi="仿宋_GB2312" w:cs="仿宋_GB2312"/>
                  <w:color w:val="000000"/>
                  <w:kern w:val="0"/>
                  <w:szCs w:val="32"/>
                  <w:lang w:bidi="ar"/>
                </w:rPr>
                <w:t>93%以上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03" w:author="打印室2" w:date="2022-08-15T10:10:00Z"/>
                <w:rFonts w:ascii="仿宋_GB2312" w:hAnsi="仿宋_GB2312" w:cs="仿宋_GB2312"/>
                <w:bCs/>
                <w:color w:val="000000"/>
                <w:szCs w:val="32"/>
              </w:rPr>
              <w:pPrChange w:id="1202" w:author="打印室2" w:date="2022-08-15T10:12:00Z">
                <w:pPr>
                  <w:widowControl/>
                  <w:spacing w:line="600" w:lineRule="exact"/>
                  <w:jc w:val="center"/>
                  <w:textAlignment w:val="center"/>
                </w:pPr>
              </w:pPrChange>
            </w:pPr>
            <w:ins w:id="1204"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650" w:hRule="atLeast"/>
          <w:jc w:val="center"/>
          <w:ins w:id="1205"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07" w:author="打印室2" w:date="2022-08-15T10:10:00Z"/>
                <w:rFonts w:ascii="仿宋_GB2312" w:hAnsi="仿宋_GB2312" w:cs="仿宋_GB2312"/>
                <w:bCs/>
                <w:color w:val="000000"/>
                <w:szCs w:val="32"/>
              </w:rPr>
              <w:pPrChange w:id="1206" w:author="打印室2" w:date="2022-08-15T10:12:00Z">
                <w:pPr>
                  <w:widowControl/>
                  <w:spacing w:line="600" w:lineRule="exact"/>
                  <w:jc w:val="center"/>
                  <w:textAlignment w:val="center"/>
                </w:pPr>
              </w:pPrChange>
            </w:pPr>
            <w:ins w:id="1208" w:author="打印室2" w:date="2022-08-15T10:10:00Z">
              <w:r>
                <w:rPr>
                  <w:rFonts w:hint="eastAsia" w:ascii="仿宋_GB2312" w:hAnsi="仿宋_GB2312" w:cs="仿宋_GB2312"/>
                  <w:bCs/>
                  <w:color w:val="000000"/>
                  <w:kern w:val="0"/>
                  <w:szCs w:val="32"/>
                  <w:lang w:bidi="ar"/>
                </w:rPr>
                <w:t>38</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10" w:author="打印室2" w:date="2022-08-15T10:10:00Z"/>
                <w:rFonts w:ascii="仿宋_GB2312" w:hAnsi="仿宋_GB2312" w:cs="仿宋_GB2312"/>
                <w:color w:val="000000"/>
                <w:kern w:val="0"/>
                <w:szCs w:val="32"/>
                <w:lang w:bidi="ar"/>
              </w:rPr>
              <w:pPrChange w:id="1209" w:author="打印室2" w:date="2022-08-15T10:12:00Z">
                <w:pPr>
                  <w:widowControl/>
                  <w:spacing w:line="600" w:lineRule="exact"/>
                  <w:jc w:val="center"/>
                  <w:textAlignment w:val="center"/>
                </w:pPr>
              </w:pPrChange>
            </w:pPr>
            <w:ins w:id="1211" w:author="打印室2" w:date="2022-08-15T10:10:00Z">
              <w:r>
                <w:rPr>
                  <w:rFonts w:hint="eastAsia" w:ascii="仿宋_GB2312" w:hAnsi="仿宋_GB2312" w:cs="仿宋_GB2312"/>
                  <w:color w:val="000000"/>
                  <w:kern w:val="0"/>
                  <w:szCs w:val="32"/>
                  <w:lang w:bidi="ar"/>
                </w:rPr>
                <w:t>乡镇卫生院服务能力基本标准达标率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13" w:author="打印室2" w:date="2022-08-15T10:10:00Z"/>
                <w:rFonts w:ascii="仿宋_GB2312" w:hAnsi="仿宋_GB2312" w:cs="仿宋_GB2312"/>
                <w:color w:val="000000"/>
                <w:szCs w:val="32"/>
              </w:rPr>
              <w:pPrChange w:id="1212" w:author="打印室2" w:date="2022-08-15T10:12:00Z">
                <w:pPr>
                  <w:widowControl/>
                  <w:spacing w:line="600" w:lineRule="exact"/>
                  <w:jc w:val="center"/>
                  <w:textAlignment w:val="center"/>
                </w:pPr>
              </w:pPrChange>
            </w:pPr>
            <w:ins w:id="1214" w:author="打印室2" w:date="2022-08-15T10:10:00Z">
              <w:r>
                <w:rPr>
                  <w:rFonts w:hint="eastAsia" w:ascii="仿宋_GB2312" w:hAnsi="仿宋_GB2312" w:cs="仿宋_GB2312"/>
                  <w:szCs w:val="32"/>
                </w:rPr>
                <w:t>70%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16" w:author="打印室2" w:date="2022-08-15T10:10:00Z"/>
                <w:rFonts w:ascii="仿宋_GB2312" w:hAnsi="仿宋_GB2312" w:cs="仿宋_GB2312"/>
                <w:color w:val="000000"/>
                <w:szCs w:val="32"/>
              </w:rPr>
              <w:pPrChange w:id="1215" w:author="打印室2" w:date="2022-08-15T10:12:00Z">
                <w:pPr>
                  <w:widowControl/>
                  <w:spacing w:line="600" w:lineRule="exact"/>
                  <w:jc w:val="center"/>
                  <w:textAlignment w:val="center"/>
                </w:pPr>
              </w:pPrChange>
            </w:pPr>
            <w:ins w:id="1217" w:author="打印室2" w:date="2022-08-15T10:10:00Z">
              <w:r>
                <w:rPr>
                  <w:rFonts w:hint="eastAsia" w:ascii="仿宋_GB2312" w:hAnsi="仿宋_GB2312" w:cs="仿宋_GB2312"/>
                  <w:color w:val="000000"/>
                  <w:kern w:val="0"/>
                  <w:szCs w:val="32"/>
                  <w:lang w:bidi="ar"/>
                </w:rPr>
                <w:t>省卫健委</w:t>
              </w:r>
            </w:ins>
          </w:p>
        </w:tc>
      </w:tr>
      <w:tr>
        <w:tblPrEx>
          <w:tblCellMar>
            <w:top w:w="0" w:type="dxa"/>
            <w:left w:w="108" w:type="dxa"/>
            <w:bottom w:w="0" w:type="dxa"/>
            <w:right w:w="108" w:type="dxa"/>
          </w:tblCellMar>
        </w:tblPrEx>
        <w:trPr>
          <w:trHeight w:val="650" w:hRule="atLeast"/>
          <w:jc w:val="center"/>
          <w:ins w:id="1218"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20" w:author="打印室2" w:date="2022-08-15T10:10:00Z"/>
                <w:rFonts w:ascii="仿宋_GB2312" w:hAnsi="仿宋_GB2312" w:cs="仿宋_GB2312"/>
                <w:bCs/>
                <w:color w:val="000000"/>
                <w:kern w:val="0"/>
                <w:szCs w:val="32"/>
                <w:lang w:bidi="ar"/>
              </w:rPr>
              <w:pPrChange w:id="1219" w:author="打印室2" w:date="2022-08-15T10:12:00Z">
                <w:pPr>
                  <w:widowControl/>
                  <w:spacing w:line="600" w:lineRule="exact"/>
                  <w:jc w:val="center"/>
                  <w:textAlignment w:val="center"/>
                </w:pPr>
              </w:pPrChange>
            </w:pPr>
            <w:ins w:id="1221" w:author="打印室2" w:date="2022-08-15T10:10:00Z">
              <w:r>
                <w:rPr>
                  <w:rFonts w:hint="eastAsia" w:ascii="仿宋_GB2312" w:hAnsi="仿宋_GB2312" w:cs="仿宋_GB2312"/>
                  <w:bCs/>
                  <w:color w:val="000000"/>
                  <w:kern w:val="0"/>
                  <w:szCs w:val="32"/>
                  <w:lang w:bidi="ar"/>
                </w:rPr>
                <w:t>39</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23" w:author="打印室2" w:date="2022-08-15T10:10:00Z"/>
                <w:rFonts w:ascii="仿宋_GB2312" w:hAnsi="仿宋_GB2312" w:cs="仿宋_GB2312"/>
                <w:color w:val="000000"/>
                <w:kern w:val="0"/>
                <w:szCs w:val="32"/>
                <w:lang w:bidi="ar"/>
              </w:rPr>
              <w:pPrChange w:id="1222" w:author="打印室2" w:date="2022-08-15T10:12:00Z">
                <w:pPr>
                  <w:widowControl/>
                  <w:spacing w:line="600" w:lineRule="exact"/>
                  <w:jc w:val="center"/>
                  <w:textAlignment w:val="center"/>
                </w:pPr>
              </w:pPrChange>
            </w:pPr>
            <w:ins w:id="1224" w:author="打印室2" w:date="2022-08-15T10:10:00Z">
              <w:r>
                <w:rPr>
                  <w:rFonts w:hint="eastAsia" w:ascii="仿宋_GB2312" w:hAnsi="仿宋_GB2312" w:cs="仿宋_GB2312"/>
                  <w:color w:val="000000"/>
                  <w:kern w:val="0"/>
                  <w:szCs w:val="32"/>
                  <w:lang w:bidi="ar"/>
                </w:rPr>
                <w:t>乡镇卫生院服务能力推荐标准达标率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26" w:author="打印室2" w:date="2022-08-15T10:10:00Z"/>
                <w:rFonts w:ascii="仿宋_GB2312" w:hAnsi="仿宋_GB2312" w:cs="仿宋_GB2312"/>
                <w:color w:val="000000"/>
                <w:kern w:val="0"/>
                <w:szCs w:val="32"/>
                <w:lang w:bidi="ar"/>
              </w:rPr>
              <w:pPrChange w:id="1225" w:author="打印室2" w:date="2022-08-15T10:12:00Z">
                <w:pPr>
                  <w:widowControl/>
                  <w:spacing w:line="600" w:lineRule="exact"/>
                  <w:jc w:val="center"/>
                  <w:textAlignment w:val="center"/>
                </w:pPr>
              </w:pPrChange>
            </w:pPr>
            <w:ins w:id="1227" w:author="打印室2" w:date="2022-08-15T10:10:00Z">
              <w:r>
                <w:rPr>
                  <w:rFonts w:hint="eastAsia" w:ascii="仿宋_GB2312" w:hAnsi="仿宋_GB2312" w:cs="仿宋_GB2312"/>
                  <w:szCs w:val="32"/>
                </w:rPr>
                <w:t>10%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29" w:author="打印室2" w:date="2022-08-15T10:10:00Z"/>
                <w:rFonts w:ascii="仿宋_GB2312" w:hAnsi="仿宋_GB2312" w:cs="仿宋_GB2312"/>
                <w:color w:val="000000"/>
                <w:kern w:val="0"/>
                <w:szCs w:val="32"/>
                <w:lang w:bidi="ar"/>
              </w:rPr>
              <w:pPrChange w:id="1228" w:author="打印室2" w:date="2022-08-15T10:12:00Z">
                <w:pPr>
                  <w:widowControl/>
                  <w:spacing w:line="600" w:lineRule="exact"/>
                  <w:jc w:val="center"/>
                  <w:textAlignment w:val="center"/>
                </w:pPr>
              </w:pPrChange>
            </w:pPr>
            <w:ins w:id="1230" w:author="打印室2" w:date="2022-08-15T10:10:00Z">
              <w:r>
                <w:rPr>
                  <w:rFonts w:hint="eastAsia" w:ascii="仿宋_GB2312" w:hAnsi="仿宋_GB2312" w:cs="仿宋_GB2312"/>
                  <w:color w:val="000000"/>
                  <w:kern w:val="0"/>
                  <w:szCs w:val="32"/>
                  <w:lang w:bidi="ar"/>
                </w:rPr>
                <w:t>省卫健委</w:t>
              </w:r>
            </w:ins>
          </w:p>
        </w:tc>
      </w:tr>
      <w:tr>
        <w:tblPrEx>
          <w:tblCellMar>
            <w:top w:w="0" w:type="dxa"/>
            <w:left w:w="108" w:type="dxa"/>
            <w:bottom w:w="0" w:type="dxa"/>
            <w:right w:w="108" w:type="dxa"/>
          </w:tblCellMar>
        </w:tblPrEx>
        <w:trPr>
          <w:trHeight w:val="650" w:hRule="atLeast"/>
          <w:jc w:val="center"/>
          <w:ins w:id="1231"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33" w:author="打印室2" w:date="2022-08-15T10:10:00Z"/>
                <w:rFonts w:ascii="仿宋_GB2312" w:hAnsi="仿宋_GB2312" w:cs="仿宋_GB2312"/>
                <w:bCs/>
                <w:color w:val="000000"/>
                <w:kern w:val="0"/>
                <w:szCs w:val="32"/>
                <w:lang w:bidi="ar"/>
              </w:rPr>
              <w:pPrChange w:id="1232" w:author="打印室2" w:date="2022-08-15T10:12:00Z">
                <w:pPr>
                  <w:widowControl/>
                  <w:spacing w:line="600" w:lineRule="exact"/>
                  <w:jc w:val="center"/>
                  <w:textAlignment w:val="center"/>
                </w:pPr>
              </w:pPrChange>
            </w:pPr>
            <w:ins w:id="1234" w:author="打印室2" w:date="2022-08-15T10:10:00Z">
              <w:r>
                <w:rPr>
                  <w:rFonts w:hint="eastAsia" w:ascii="仿宋_GB2312" w:hAnsi="仿宋_GB2312" w:cs="仿宋_GB2312"/>
                  <w:bCs/>
                  <w:color w:val="000000"/>
                  <w:kern w:val="0"/>
                  <w:szCs w:val="32"/>
                  <w:lang w:bidi="ar"/>
                </w:rPr>
                <w:t>40</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36" w:author="打印室2" w:date="2022-08-15T10:10:00Z"/>
                <w:rFonts w:ascii="仿宋_GB2312" w:hAnsi="仿宋_GB2312" w:cs="仿宋_GB2312"/>
                <w:color w:val="000000"/>
                <w:kern w:val="0"/>
                <w:szCs w:val="32"/>
                <w:lang w:bidi="ar"/>
              </w:rPr>
              <w:pPrChange w:id="1235" w:author="打印室2" w:date="2022-08-15T10:12:00Z">
                <w:pPr>
                  <w:widowControl/>
                  <w:spacing w:line="600" w:lineRule="exact"/>
                  <w:jc w:val="center"/>
                  <w:textAlignment w:val="center"/>
                </w:pPr>
              </w:pPrChange>
            </w:pPr>
            <w:ins w:id="1237" w:author="打印室2" w:date="2022-08-15T10:10:00Z">
              <w:r>
                <w:rPr>
                  <w:rFonts w:hint="eastAsia" w:ascii="仿宋_GB2312" w:hAnsi="仿宋_GB2312" w:cs="仿宋_GB2312"/>
                  <w:color w:val="000000"/>
                  <w:kern w:val="0"/>
                  <w:szCs w:val="32"/>
                  <w:lang w:bidi="ar"/>
                </w:rPr>
                <w:t>乡镇区域养老服务中心覆盖率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39" w:author="打印室2" w:date="2022-08-15T10:10:00Z"/>
                <w:rFonts w:ascii="仿宋_GB2312" w:hAnsi="仿宋_GB2312" w:cs="仿宋_GB2312"/>
                <w:color w:val="000000"/>
                <w:kern w:val="0"/>
                <w:szCs w:val="32"/>
                <w:lang w:bidi="ar"/>
              </w:rPr>
              <w:pPrChange w:id="1238" w:author="打印室2" w:date="2022-08-15T10:12:00Z">
                <w:pPr>
                  <w:widowControl/>
                  <w:spacing w:line="600" w:lineRule="exact"/>
                  <w:jc w:val="center"/>
                  <w:textAlignment w:val="center"/>
                </w:pPr>
              </w:pPrChange>
            </w:pPr>
            <w:ins w:id="1240" w:author="打印室2" w:date="2022-08-15T10:10:00Z">
              <w:r>
                <w:rPr>
                  <w:rFonts w:hint="eastAsia" w:ascii="仿宋_GB2312" w:hAnsi="仿宋_GB2312" w:cs="仿宋_GB2312"/>
                  <w:szCs w:val="32"/>
                </w:rPr>
                <w:t>60%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42" w:author="打印室2" w:date="2022-08-15T10:10:00Z"/>
                <w:rFonts w:ascii="仿宋_GB2312" w:hAnsi="仿宋_GB2312" w:cs="仿宋_GB2312"/>
                <w:color w:val="000000"/>
                <w:kern w:val="0"/>
                <w:szCs w:val="32"/>
                <w:lang w:bidi="ar"/>
              </w:rPr>
              <w:pPrChange w:id="1241" w:author="打印室2" w:date="2022-08-15T10:12:00Z">
                <w:pPr>
                  <w:widowControl/>
                  <w:spacing w:line="600" w:lineRule="exact"/>
                  <w:jc w:val="center"/>
                  <w:textAlignment w:val="center"/>
                </w:pPr>
              </w:pPrChange>
            </w:pPr>
            <w:ins w:id="1243" w:author="打印室2" w:date="2022-08-15T10:10:00Z">
              <w:r>
                <w:rPr>
                  <w:rFonts w:hint="eastAsia" w:ascii="仿宋_GB2312" w:hAnsi="仿宋_GB2312" w:cs="仿宋_GB2312"/>
                  <w:color w:val="000000"/>
                  <w:kern w:val="0"/>
                  <w:szCs w:val="32"/>
                  <w:lang w:bidi="ar"/>
                </w:rPr>
                <w:t>省民政厅</w:t>
              </w:r>
            </w:ins>
          </w:p>
        </w:tc>
      </w:tr>
      <w:tr>
        <w:tblPrEx>
          <w:tblCellMar>
            <w:top w:w="0" w:type="dxa"/>
            <w:left w:w="108" w:type="dxa"/>
            <w:bottom w:w="0" w:type="dxa"/>
            <w:right w:w="108" w:type="dxa"/>
          </w:tblCellMar>
        </w:tblPrEx>
        <w:trPr>
          <w:trHeight w:val="650" w:hRule="atLeast"/>
          <w:jc w:val="center"/>
          <w:ins w:id="1244"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46" w:author="打印室2" w:date="2022-08-15T10:10:00Z"/>
                <w:rFonts w:ascii="仿宋_GB2312" w:hAnsi="仿宋_GB2312" w:cs="仿宋_GB2312"/>
                <w:bCs/>
                <w:color w:val="000000"/>
                <w:kern w:val="0"/>
                <w:szCs w:val="32"/>
                <w:lang w:bidi="ar"/>
              </w:rPr>
              <w:pPrChange w:id="1245" w:author="打印室2" w:date="2022-08-15T10:12:00Z">
                <w:pPr>
                  <w:widowControl/>
                  <w:spacing w:line="600" w:lineRule="exact"/>
                  <w:jc w:val="center"/>
                  <w:textAlignment w:val="center"/>
                </w:pPr>
              </w:pPrChange>
            </w:pPr>
            <w:ins w:id="1247" w:author="打印室2" w:date="2022-08-15T10:10:00Z">
              <w:r>
                <w:rPr>
                  <w:rFonts w:hint="eastAsia" w:ascii="仿宋_GB2312" w:hAnsi="仿宋_GB2312" w:cs="仿宋_GB2312"/>
                  <w:bCs/>
                  <w:color w:val="000000"/>
                  <w:kern w:val="0"/>
                  <w:szCs w:val="32"/>
                  <w:lang w:bidi="ar"/>
                </w:rPr>
                <w:t>41</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49" w:author="打印室2" w:date="2022-08-15T10:10:00Z"/>
                <w:rFonts w:ascii="仿宋_GB2312" w:hAnsi="仿宋_GB2312" w:cs="仿宋_GB2312"/>
                <w:color w:val="000000"/>
                <w:kern w:val="0"/>
                <w:szCs w:val="32"/>
                <w:lang w:bidi="ar"/>
              </w:rPr>
              <w:pPrChange w:id="1248" w:author="打印室2" w:date="2022-08-15T10:12:00Z">
                <w:pPr>
                  <w:widowControl/>
                  <w:spacing w:line="600" w:lineRule="exact"/>
                  <w:jc w:val="center"/>
                  <w:textAlignment w:val="center"/>
                </w:pPr>
              </w:pPrChange>
            </w:pPr>
            <w:ins w:id="1250" w:author="打印室2" w:date="2022-08-15T10:10:00Z">
              <w:r>
                <w:rPr>
                  <w:rFonts w:hint="eastAsia" w:ascii="仿宋_GB2312" w:hAnsi="仿宋_GB2312" w:cs="仿宋_GB2312"/>
                  <w:color w:val="000000"/>
                  <w:kern w:val="0"/>
                  <w:szCs w:val="32"/>
                  <w:lang w:bidi="ar"/>
                </w:rPr>
                <w:t>三星级及以上标准的农村幸福院（所）</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52" w:author="打印室2" w:date="2022-08-15T10:10:00Z"/>
                <w:rFonts w:ascii="仿宋_GB2312" w:hAnsi="仿宋_GB2312" w:cs="仿宋_GB2312"/>
                <w:szCs w:val="32"/>
              </w:rPr>
              <w:pPrChange w:id="1251" w:author="打印室2" w:date="2022-08-15T10:12:00Z">
                <w:pPr>
                  <w:widowControl/>
                  <w:spacing w:line="600" w:lineRule="exact"/>
                  <w:jc w:val="center"/>
                  <w:textAlignment w:val="center"/>
                </w:pPr>
              </w:pPrChange>
            </w:pPr>
            <w:ins w:id="1253" w:author="打印室2" w:date="2022-08-15T10:10:00Z">
              <w:r>
                <w:rPr>
                  <w:rFonts w:hint="eastAsia" w:ascii="仿宋_GB2312" w:hAnsi="仿宋_GB2312" w:cs="仿宋_GB2312"/>
                  <w:szCs w:val="32"/>
                </w:rPr>
                <w:t>4000</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55" w:author="打印室2" w:date="2022-08-15T10:10:00Z"/>
                <w:rFonts w:ascii="仿宋_GB2312" w:hAnsi="仿宋_GB2312" w:cs="仿宋_GB2312"/>
                <w:color w:val="000000"/>
                <w:kern w:val="0"/>
                <w:szCs w:val="32"/>
                <w:lang w:bidi="ar"/>
              </w:rPr>
              <w:pPrChange w:id="1254" w:author="打印室2" w:date="2022-08-15T10:12:00Z">
                <w:pPr>
                  <w:widowControl/>
                  <w:spacing w:line="600" w:lineRule="exact"/>
                  <w:jc w:val="center"/>
                  <w:textAlignment w:val="center"/>
                </w:pPr>
              </w:pPrChange>
            </w:pPr>
            <w:ins w:id="1256" w:author="打印室2" w:date="2022-08-15T10:10:00Z">
              <w:r>
                <w:rPr>
                  <w:rFonts w:hint="eastAsia" w:ascii="仿宋_GB2312" w:hAnsi="仿宋_GB2312" w:cs="仿宋_GB2312"/>
                  <w:color w:val="000000"/>
                  <w:kern w:val="0"/>
                  <w:szCs w:val="32"/>
                  <w:lang w:bidi="ar"/>
                </w:rPr>
                <w:t>省民政厅</w:t>
              </w:r>
            </w:ins>
          </w:p>
        </w:tc>
      </w:tr>
      <w:tr>
        <w:tblPrEx>
          <w:tblCellMar>
            <w:top w:w="0" w:type="dxa"/>
            <w:left w:w="108" w:type="dxa"/>
            <w:bottom w:w="0" w:type="dxa"/>
            <w:right w:w="108" w:type="dxa"/>
          </w:tblCellMar>
        </w:tblPrEx>
        <w:trPr>
          <w:trHeight w:val="971" w:hRule="exact"/>
          <w:jc w:val="center"/>
          <w:ins w:id="1257"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59" w:author="打印室2" w:date="2022-08-15T10:10:00Z"/>
                <w:rFonts w:ascii="仿宋_GB2312" w:hAnsi="仿宋_GB2312" w:cs="仿宋_GB2312"/>
                <w:bCs/>
                <w:color w:val="000000"/>
                <w:kern w:val="0"/>
                <w:szCs w:val="32"/>
                <w:lang w:bidi="ar"/>
              </w:rPr>
              <w:pPrChange w:id="1258" w:author="打印室2" w:date="2022-08-15T10:12:00Z">
                <w:pPr>
                  <w:widowControl/>
                  <w:spacing w:line="600" w:lineRule="exact"/>
                  <w:jc w:val="center"/>
                  <w:textAlignment w:val="center"/>
                </w:pPr>
              </w:pPrChange>
            </w:pPr>
            <w:ins w:id="1260" w:author="打印室2" w:date="2022-08-15T10:10:00Z">
              <w:r>
                <w:rPr>
                  <w:rFonts w:hint="eastAsia" w:ascii="仿宋_GB2312" w:hAnsi="仿宋_GB2312" w:cs="仿宋_GB2312"/>
                  <w:bCs/>
                  <w:color w:val="000000"/>
                  <w:kern w:val="0"/>
                  <w:szCs w:val="32"/>
                  <w:lang w:bidi="ar"/>
                </w:rPr>
                <w:t>42</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62" w:author="打印室2" w:date="2022-08-15T10:10:00Z"/>
                <w:rFonts w:ascii="仿宋_GB2312" w:hAnsi="仿宋_GB2312" w:cs="仿宋_GB2312"/>
                <w:color w:val="000000"/>
                <w:kern w:val="0"/>
                <w:szCs w:val="32"/>
                <w:lang w:bidi="ar"/>
              </w:rPr>
              <w:pPrChange w:id="1261" w:author="打印室2" w:date="2022-08-15T10:12:00Z">
                <w:pPr>
                  <w:widowControl/>
                  <w:spacing w:line="600" w:lineRule="exact"/>
                  <w:jc w:val="center"/>
                  <w:textAlignment w:val="center"/>
                </w:pPr>
              </w:pPrChange>
            </w:pPr>
            <w:ins w:id="1263" w:author="打印室2" w:date="2022-08-15T10:10:00Z">
              <w:r>
                <w:rPr>
                  <w:rFonts w:hint="eastAsia" w:ascii="仿宋_GB2312" w:hAnsi="仿宋_GB2312" w:cs="仿宋_GB2312"/>
                  <w:color w:val="000000"/>
                  <w:kern w:val="0"/>
                  <w:szCs w:val="32"/>
                  <w:lang w:bidi="ar"/>
                </w:rPr>
                <w:t>美丽庭院（户）</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65" w:author="打印室2" w:date="2022-08-15T10:10:00Z"/>
                <w:rFonts w:ascii="仿宋_GB2312" w:hAnsi="仿宋_GB2312" w:cs="仿宋_GB2312"/>
                <w:szCs w:val="32"/>
              </w:rPr>
              <w:pPrChange w:id="1264" w:author="打印室2" w:date="2022-08-15T10:12:00Z">
                <w:pPr>
                  <w:widowControl/>
                  <w:spacing w:line="600" w:lineRule="exact"/>
                  <w:jc w:val="center"/>
                  <w:textAlignment w:val="center"/>
                </w:pPr>
              </w:pPrChange>
            </w:pPr>
            <w:ins w:id="1266" w:author="打印室2" w:date="2022-08-15T10:10:00Z">
              <w:r>
                <w:rPr>
                  <w:rFonts w:hint="eastAsia" w:ascii="仿宋_GB2312" w:hAnsi="仿宋_GB2312" w:cs="仿宋_GB2312"/>
                  <w:color w:val="000000"/>
                  <w:kern w:val="0"/>
                  <w:szCs w:val="32"/>
                  <w:lang w:bidi="ar"/>
                </w:rPr>
                <w:t>30000以上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68" w:author="打印室2" w:date="2022-08-15T10:10:00Z"/>
                <w:rFonts w:ascii="仿宋_GB2312" w:hAnsi="仿宋_GB2312" w:cs="仿宋_GB2312"/>
                <w:color w:val="000000"/>
                <w:kern w:val="0"/>
                <w:szCs w:val="32"/>
                <w:lang w:bidi="ar"/>
              </w:rPr>
              <w:pPrChange w:id="1267" w:author="打印室2" w:date="2022-08-15T10:12:00Z">
                <w:pPr>
                  <w:widowControl/>
                  <w:spacing w:line="600" w:lineRule="exact"/>
                  <w:jc w:val="center"/>
                  <w:textAlignment w:val="center"/>
                </w:pPr>
              </w:pPrChange>
            </w:pPr>
            <w:ins w:id="1269" w:author="打印室2" w:date="2022-08-15T10:10:00Z">
              <w:r>
                <w:rPr>
                  <w:rFonts w:hint="eastAsia" w:ascii="仿宋_GB2312" w:hAnsi="仿宋_GB2312" w:cs="仿宋_GB2312"/>
                  <w:color w:val="000000"/>
                  <w:kern w:val="0"/>
                  <w:szCs w:val="32"/>
                  <w:lang w:bidi="ar"/>
                </w:rPr>
                <w:t>省妇联、农业</w:t>
              </w:r>
            </w:ins>
          </w:p>
          <w:p>
            <w:pPr>
              <w:widowControl/>
              <w:spacing w:line="480" w:lineRule="exact"/>
              <w:jc w:val="center"/>
              <w:textAlignment w:val="center"/>
              <w:rPr>
                <w:ins w:id="1271" w:author="打印室2" w:date="2022-08-15T10:10:00Z"/>
                <w:rFonts w:ascii="仿宋_GB2312" w:hAnsi="仿宋_GB2312" w:cs="仿宋_GB2312"/>
                <w:color w:val="000000"/>
                <w:kern w:val="0"/>
                <w:szCs w:val="32"/>
                <w:lang w:bidi="ar"/>
              </w:rPr>
              <w:pPrChange w:id="1270" w:author="打印室2" w:date="2022-08-15T10:12:00Z">
                <w:pPr>
                  <w:widowControl/>
                  <w:spacing w:line="600" w:lineRule="exact"/>
                  <w:jc w:val="center"/>
                  <w:textAlignment w:val="center"/>
                </w:pPr>
              </w:pPrChange>
            </w:pPr>
            <w:ins w:id="1272" w:author="打印室2" w:date="2022-08-15T10:10:00Z">
              <w:r>
                <w:rPr>
                  <w:rFonts w:hint="eastAsia" w:ascii="仿宋_GB2312" w:hAnsi="仿宋_GB2312" w:cs="仿宋_GB2312"/>
                  <w:color w:val="000000"/>
                  <w:kern w:val="0"/>
                  <w:szCs w:val="32"/>
                  <w:lang w:bidi="ar"/>
                </w:rPr>
                <w:t>农村厅</w:t>
              </w:r>
            </w:ins>
          </w:p>
        </w:tc>
      </w:tr>
      <w:tr>
        <w:tblPrEx>
          <w:tblCellMar>
            <w:top w:w="0" w:type="dxa"/>
            <w:left w:w="108" w:type="dxa"/>
            <w:bottom w:w="0" w:type="dxa"/>
            <w:right w:w="108" w:type="dxa"/>
          </w:tblCellMar>
        </w:tblPrEx>
        <w:trPr>
          <w:trHeight w:val="646" w:hRule="exact"/>
          <w:jc w:val="center"/>
          <w:ins w:id="1273"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75" w:author="打印室2" w:date="2022-08-15T10:10:00Z"/>
                <w:rFonts w:ascii="仿宋_GB2312" w:hAnsi="仿宋_GB2312" w:cs="仿宋_GB2312"/>
                <w:bCs/>
                <w:color w:val="000000"/>
                <w:kern w:val="0"/>
                <w:szCs w:val="32"/>
                <w:lang w:bidi="ar"/>
              </w:rPr>
              <w:pPrChange w:id="1274" w:author="打印室2" w:date="2022-08-15T10:12:00Z">
                <w:pPr>
                  <w:widowControl/>
                  <w:spacing w:line="600" w:lineRule="exact"/>
                  <w:jc w:val="center"/>
                  <w:textAlignment w:val="center"/>
                </w:pPr>
              </w:pPrChange>
            </w:pPr>
            <w:ins w:id="1276" w:author="打印室2" w:date="2022-08-15T10:10:00Z">
              <w:r>
                <w:rPr>
                  <w:rFonts w:hint="eastAsia" w:ascii="仿宋_GB2312" w:hAnsi="仿宋_GB2312" w:cs="仿宋_GB2312"/>
                  <w:bCs/>
                  <w:color w:val="000000"/>
                  <w:kern w:val="0"/>
                  <w:szCs w:val="32"/>
                  <w:lang w:bidi="ar"/>
                </w:rPr>
                <w:t>43</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78" w:author="打印室2" w:date="2022-08-15T10:10:00Z"/>
                <w:rFonts w:ascii="仿宋_GB2312" w:hAnsi="仿宋_GB2312" w:cs="仿宋_GB2312"/>
                <w:color w:val="000000"/>
                <w:kern w:val="0"/>
                <w:szCs w:val="32"/>
                <w:lang w:bidi="ar"/>
              </w:rPr>
              <w:pPrChange w:id="1277" w:author="打印室2" w:date="2022-08-15T10:12:00Z">
                <w:pPr>
                  <w:widowControl/>
                  <w:spacing w:line="600" w:lineRule="exact"/>
                  <w:jc w:val="center"/>
                  <w:textAlignment w:val="center"/>
                </w:pPr>
              </w:pPrChange>
            </w:pPr>
            <w:ins w:id="1279" w:author="打印室2" w:date="2022-08-15T10:10:00Z">
              <w:r>
                <w:rPr>
                  <w:rFonts w:hint="eastAsia" w:ascii="仿宋_GB2312" w:hAnsi="仿宋_GB2312" w:cs="仿宋_GB2312"/>
                  <w:color w:val="000000"/>
                  <w:kern w:val="0"/>
                  <w:szCs w:val="32"/>
                  <w:lang w:bidi="ar"/>
                </w:rPr>
                <w:t>美丽乡村微景观（处）</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81" w:author="打印室2" w:date="2022-08-15T10:10:00Z"/>
                <w:rFonts w:ascii="仿宋_GB2312" w:hAnsi="仿宋_GB2312" w:cs="仿宋_GB2312"/>
                <w:color w:val="000000"/>
                <w:kern w:val="0"/>
                <w:szCs w:val="32"/>
                <w:lang w:bidi="ar"/>
              </w:rPr>
              <w:pPrChange w:id="1280" w:author="打印室2" w:date="2022-08-15T10:12:00Z">
                <w:pPr>
                  <w:widowControl/>
                  <w:spacing w:line="600" w:lineRule="exact"/>
                  <w:jc w:val="center"/>
                  <w:textAlignment w:val="center"/>
                </w:pPr>
              </w:pPrChange>
            </w:pPr>
            <w:ins w:id="1282" w:author="打印室2" w:date="2022-08-15T10:10:00Z">
              <w:r>
                <w:rPr>
                  <w:rFonts w:hint="eastAsia" w:ascii="仿宋_GB2312" w:hAnsi="仿宋_GB2312" w:cs="仿宋_GB2312"/>
                  <w:color w:val="000000"/>
                  <w:kern w:val="0"/>
                  <w:szCs w:val="32"/>
                  <w:lang w:bidi="ar"/>
                </w:rPr>
                <w:t>20000以上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84" w:author="打印室2" w:date="2022-08-15T10:10:00Z"/>
                <w:rFonts w:ascii="仿宋_GB2312" w:hAnsi="仿宋_GB2312" w:cs="仿宋_GB2312"/>
                <w:color w:val="000000"/>
                <w:kern w:val="0"/>
                <w:szCs w:val="32"/>
                <w:lang w:bidi="ar"/>
              </w:rPr>
              <w:pPrChange w:id="1283" w:author="打印室2" w:date="2022-08-15T10:12:00Z">
                <w:pPr>
                  <w:widowControl/>
                  <w:spacing w:line="600" w:lineRule="exact"/>
                  <w:jc w:val="center"/>
                  <w:textAlignment w:val="center"/>
                </w:pPr>
              </w:pPrChange>
            </w:pPr>
            <w:ins w:id="1285"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765" w:hRule="atLeast"/>
          <w:jc w:val="center"/>
          <w:ins w:id="1286"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88" w:author="打印室2" w:date="2022-08-15T10:10:00Z"/>
                <w:rFonts w:ascii="仿宋_GB2312" w:hAnsi="仿宋_GB2312" w:cs="仿宋_GB2312"/>
                <w:bCs/>
                <w:color w:val="000000"/>
                <w:szCs w:val="32"/>
              </w:rPr>
              <w:pPrChange w:id="1287" w:author="打印室2" w:date="2022-08-15T10:12:00Z">
                <w:pPr>
                  <w:widowControl/>
                  <w:spacing w:line="600" w:lineRule="exact"/>
                  <w:jc w:val="center"/>
                  <w:textAlignment w:val="center"/>
                </w:pPr>
              </w:pPrChange>
            </w:pPr>
            <w:ins w:id="1289" w:author="打印室2" w:date="2022-08-15T10:10:00Z">
              <w:r>
                <w:rPr>
                  <w:rFonts w:hint="eastAsia" w:ascii="仿宋_GB2312" w:hAnsi="仿宋_GB2312" w:cs="仿宋_GB2312"/>
                  <w:bCs/>
                  <w:color w:val="000000"/>
                  <w:kern w:val="0"/>
                  <w:szCs w:val="32"/>
                  <w:lang w:bidi="ar"/>
                </w:rPr>
                <w:t>44</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91" w:author="打印室2" w:date="2022-08-15T10:10:00Z"/>
                <w:rFonts w:ascii="仿宋_GB2312" w:hAnsi="仿宋_GB2312" w:cs="仿宋_GB2312"/>
                <w:color w:val="000000"/>
                <w:kern w:val="0"/>
                <w:szCs w:val="32"/>
                <w:lang w:bidi="ar"/>
              </w:rPr>
              <w:pPrChange w:id="1290" w:author="打印室2" w:date="2022-08-15T10:12:00Z">
                <w:pPr>
                  <w:widowControl/>
                  <w:spacing w:line="600" w:lineRule="exact"/>
                  <w:jc w:val="center"/>
                  <w:textAlignment w:val="center"/>
                </w:pPr>
              </w:pPrChange>
            </w:pPr>
            <w:ins w:id="1292" w:author="打印室2" w:date="2022-08-15T10:10:00Z">
              <w:r>
                <w:rPr>
                  <w:rFonts w:hint="eastAsia" w:ascii="仿宋_GB2312" w:hAnsi="仿宋_GB2312" w:cs="仿宋_GB2312"/>
                  <w:color w:val="000000"/>
                  <w:kern w:val="0"/>
                  <w:szCs w:val="32"/>
                  <w:lang w:bidi="ar"/>
                </w:rPr>
                <w:t>美丽乡村小公园（小广场）（个）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94" w:author="打印室2" w:date="2022-08-15T10:10:00Z"/>
                <w:rFonts w:ascii="仿宋_GB2312" w:hAnsi="仿宋_GB2312" w:cs="仿宋_GB2312"/>
                <w:color w:val="000000"/>
                <w:szCs w:val="32"/>
              </w:rPr>
              <w:pPrChange w:id="1293" w:author="打印室2" w:date="2022-08-15T10:12:00Z">
                <w:pPr>
                  <w:widowControl/>
                  <w:spacing w:line="600" w:lineRule="exact"/>
                  <w:jc w:val="center"/>
                  <w:textAlignment w:val="center"/>
                </w:pPr>
              </w:pPrChange>
            </w:pPr>
            <w:ins w:id="1295" w:author="打印室2" w:date="2022-08-15T10:10:00Z">
              <w:r>
                <w:rPr>
                  <w:rFonts w:hint="eastAsia" w:ascii="仿宋_GB2312" w:hAnsi="仿宋_GB2312" w:cs="仿宋_GB2312"/>
                  <w:color w:val="000000"/>
                  <w:kern w:val="0"/>
                  <w:szCs w:val="32"/>
                  <w:lang w:bidi="ar"/>
                </w:rPr>
                <w:t>5000以上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297" w:author="打印室2" w:date="2022-08-15T10:10:00Z"/>
                <w:rFonts w:ascii="仿宋_GB2312" w:hAnsi="仿宋_GB2312" w:cs="仿宋_GB2312"/>
                <w:color w:val="000000"/>
                <w:szCs w:val="32"/>
              </w:rPr>
              <w:pPrChange w:id="1296" w:author="打印室2" w:date="2022-08-15T10:12:00Z">
                <w:pPr>
                  <w:widowControl/>
                  <w:spacing w:line="600" w:lineRule="exact"/>
                  <w:jc w:val="center"/>
                  <w:textAlignment w:val="center"/>
                </w:pPr>
              </w:pPrChange>
            </w:pPr>
            <w:ins w:id="1298"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629" w:hRule="exact"/>
          <w:jc w:val="center"/>
          <w:ins w:id="1299"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01" w:author="打印室2" w:date="2022-08-15T10:10:00Z"/>
                <w:rFonts w:ascii="仿宋_GB2312" w:hAnsi="仿宋_GB2312" w:cs="仿宋_GB2312"/>
                <w:bCs/>
                <w:color w:val="000000"/>
                <w:szCs w:val="32"/>
              </w:rPr>
              <w:pPrChange w:id="1300" w:author="打印室2" w:date="2022-08-15T10:12:00Z">
                <w:pPr>
                  <w:widowControl/>
                  <w:spacing w:line="600" w:lineRule="exact"/>
                  <w:jc w:val="center"/>
                  <w:textAlignment w:val="center"/>
                </w:pPr>
              </w:pPrChange>
            </w:pPr>
            <w:ins w:id="1302" w:author="打印室2" w:date="2022-08-15T10:10:00Z">
              <w:r>
                <w:rPr>
                  <w:rFonts w:hint="eastAsia" w:ascii="仿宋_GB2312" w:hAnsi="仿宋_GB2312" w:cs="仿宋_GB2312"/>
                  <w:bCs/>
                  <w:color w:val="000000"/>
                  <w:kern w:val="0"/>
                  <w:szCs w:val="32"/>
                  <w:lang w:bidi="ar"/>
                </w:rPr>
                <w:t>45</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04" w:author="打印室2" w:date="2022-08-15T10:10:00Z"/>
                <w:rFonts w:ascii="仿宋_GB2312" w:hAnsi="仿宋_GB2312" w:cs="仿宋_GB2312"/>
                <w:color w:val="000000"/>
                <w:kern w:val="0"/>
                <w:szCs w:val="32"/>
                <w:lang w:bidi="ar"/>
              </w:rPr>
              <w:pPrChange w:id="1303" w:author="打印室2" w:date="2022-08-15T10:12:00Z">
                <w:pPr>
                  <w:widowControl/>
                  <w:spacing w:line="600" w:lineRule="exact"/>
                  <w:jc w:val="center"/>
                  <w:textAlignment w:val="center"/>
                </w:pPr>
              </w:pPrChange>
            </w:pPr>
            <w:ins w:id="1305" w:author="打印室2" w:date="2022-08-15T10:10:00Z">
              <w:r>
                <w:rPr>
                  <w:rFonts w:hint="eastAsia" w:ascii="仿宋_GB2312" w:hAnsi="仿宋_GB2312" w:cs="仿宋_GB2312"/>
                  <w:color w:val="000000"/>
                  <w:kern w:val="0"/>
                  <w:szCs w:val="32"/>
                  <w:lang w:bidi="ar"/>
                </w:rPr>
                <w:t>美丽田园（片）</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07" w:author="打印室2" w:date="2022-08-15T10:10:00Z"/>
                <w:rFonts w:ascii="仿宋_GB2312" w:hAnsi="仿宋_GB2312" w:cs="仿宋_GB2312"/>
                <w:color w:val="000000"/>
                <w:szCs w:val="32"/>
              </w:rPr>
              <w:pPrChange w:id="1306" w:author="打印室2" w:date="2022-08-15T10:12:00Z">
                <w:pPr>
                  <w:widowControl/>
                  <w:spacing w:line="600" w:lineRule="exact"/>
                  <w:jc w:val="center"/>
                  <w:textAlignment w:val="center"/>
                </w:pPr>
              </w:pPrChange>
            </w:pPr>
            <w:ins w:id="1308" w:author="打印室2" w:date="2022-08-15T10:10:00Z">
              <w:r>
                <w:rPr>
                  <w:rFonts w:hint="eastAsia" w:ascii="仿宋_GB2312" w:hAnsi="仿宋_GB2312" w:cs="仿宋_GB2312"/>
                  <w:color w:val="000000"/>
                  <w:kern w:val="0"/>
                  <w:szCs w:val="32"/>
                  <w:lang w:bidi="ar"/>
                </w:rPr>
                <w:t>1000以上</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10" w:author="打印室2" w:date="2022-08-15T10:10:00Z"/>
                <w:rFonts w:ascii="仿宋_GB2312" w:hAnsi="仿宋_GB2312" w:cs="仿宋_GB2312"/>
                <w:color w:val="000000"/>
                <w:szCs w:val="32"/>
              </w:rPr>
              <w:pPrChange w:id="1309" w:author="打印室2" w:date="2022-08-15T10:12:00Z">
                <w:pPr>
                  <w:widowControl/>
                  <w:spacing w:line="600" w:lineRule="exact"/>
                  <w:jc w:val="center"/>
                  <w:textAlignment w:val="center"/>
                </w:pPr>
              </w:pPrChange>
            </w:pPr>
            <w:ins w:id="1311" w:author="打印室2" w:date="2022-08-15T10:10:00Z">
              <w:r>
                <w:rPr>
                  <w:rFonts w:hint="eastAsia" w:ascii="仿宋_GB2312" w:hAnsi="仿宋_GB2312" w:cs="仿宋_GB2312"/>
                  <w:color w:val="000000"/>
                  <w:kern w:val="0"/>
                  <w:szCs w:val="32"/>
                  <w:lang w:bidi="ar"/>
                </w:rPr>
                <w:t>省农业农村厅</w:t>
              </w:r>
            </w:ins>
          </w:p>
        </w:tc>
      </w:tr>
      <w:tr>
        <w:tblPrEx>
          <w:tblCellMar>
            <w:top w:w="0" w:type="dxa"/>
            <w:left w:w="108" w:type="dxa"/>
            <w:bottom w:w="0" w:type="dxa"/>
            <w:right w:w="108" w:type="dxa"/>
          </w:tblCellMar>
        </w:tblPrEx>
        <w:trPr>
          <w:trHeight w:val="470" w:hRule="atLeast"/>
          <w:jc w:val="center"/>
          <w:ins w:id="1312" w:author="打印室2" w:date="2022-08-15T10:10:00Z"/>
        </w:trPr>
        <w:tc>
          <w:tcPr>
            <w:tcW w:w="95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14" w:author="打印室2" w:date="2022-08-15T10:10:00Z"/>
                <w:rFonts w:ascii="仿宋_GB2312" w:hAnsi="仿宋_GB2312" w:cs="仿宋_GB2312"/>
                <w:bCs/>
                <w:color w:val="000000"/>
                <w:szCs w:val="32"/>
              </w:rPr>
              <w:pPrChange w:id="1313" w:author="打印室2" w:date="2022-08-15T10:12:00Z">
                <w:pPr>
                  <w:widowControl/>
                  <w:spacing w:line="600" w:lineRule="exact"/>
                  <w:jc w:val="center"/>
                  <w:textAlignment w:val="center"/>
                </w:pPr>
              </w:pPrChange>
            </w:pPr>
            <w:ins w:id="1315" w:author="打印室2" w:date="2022-08-15T10:10:00Z">
              <w:r>
                <w:rPr>
                  <w:rFonts w:hint="eastAsia" w:ascii="仿宋_GB2312" w:hAnsi="仿宋_GB2312" w:cs="仿宋_GB2312"/>
                  <w:bCs/>
                  <w:color w:val="000000"/>
                  <w:kern w:val="0"/>
                  <w:szCs w:val="32"/>
                  <w:lang w:bidi="ar"/>
                </w:rPr>
                <w:t>46</w:t>
              </w:r>
            </w:ins>
          </w:p>
        </w:tc>
        <w:tc>
          <w:tcPr>
            <w:tcW w:w="3603"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17" w:author="打印室2" w:date="2022-08-15T10:10:00Z"/>
                <w:rFonts w:ascii="仿宋_GB2312" w:hAnsi="仿宋_GB2312" w:cs="仿宋_GB2312"/>
                <w:color w:val="000000"/>
                <w:kern w:val="0"/>
                <w:szCs w:val="32"/>
                <w:lang w:bidi="ar"/>
              </w:rPr>
              <w:pPrChange w:id="1316" w:author="打印室2" w:date="2022-08-15T10:12:00Z">
                <w:pPr>
                  <w:widowControl/>
                  <w:spacing w:line="600" w:lineRule="exact"/>
                  <w:jc w:val="center"/>
                  <w:textAlignment w:val="center"/>
                </w:pPr>
              </w:pPrChange>
            </w:pPr>
            <w:ins w:id="1318" w:author="打印室2" w:date="2022-08-15T10:10:00Z">
              <w:r>
                <w:rPr>
                  <w:rFonts w:hint="eastAsia" w:ascii="仿宋_GB2312" w:hAnsi="仿宋_GB2312" w:cs="仿宋_GB2312"/>
                  <w:color w:val="000000"/>
                  <w:kern w:val="0"/>
                  <w:szCs w:val="32"/>
                  <w:lang w:bidi="ar"/>
                </w:rPr>
                <w:t>美丽乡村休闲旅游点（个）</w:t>
              </w:r>
            </w:ins>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20" w:author="打印室2" w:date="2022-08-15T10:10:00Z"/>
                <w:rFonts w:ascii="仿宋_GB2312" w:hAnsi="仿宋_GB2312" w:cs="仿宋_GB2312"/>
                <w:color w:val="000000"/>
                <w:szCs w:val="32"/>
              </w:rPr>
              <w:pPrChange w:id="1319" w:author="打印室2" w:date="2022-08-15T10:12:00Z">
                <w:pPr>
                  <w:widowControl/>
                  <w:spacing w:line="600" w:lineRule="exact"/>
                  <w:jc w:val="center"/>
                  <w:textAlignment w:val="center"/>
                </w:pPr>
              </w:pPrChange>
            </w:pPr>
            <w:ins w:id="1321" w:author="打印室2" w:date="2022-08-15T10:10:00Z">
              <w:r>
                <w:rPr>
                  <w:rFonts w:hint="eastAsia" w:ascii="仿宋_GB2312" w:hAnsi="仿宋_GB2312" w:cs="仿宋_GB2312"/>
                  <w:color w:val="000000"/>
                  <w:kern w:val="0"/>
                  <w:szCs w:val="32"/>
                  <w:lang w:bidi="ar"/>
                </w:rPr>
                <w:t>500以上（其中，美丽休闲乡村和休闲农业示范点250个）</w:t>
              </w:r>
            </w:ins>
          </w:p>
        </w:tc>
        <w:tc>
          <w:tcPr>
            <w:tcW w:w="2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textAlignment w:val="center"/>
              <w:rPr>
                <w:ins w:id="1323" w:author="打印室2" w:date="2022-08-15T10:10:00Z"/>
                <w:rFonts w:ascii="仿宋_GB2312" w:hAnsi="仿宋_GB2312" w:cs="仿宋_GB2312"/>
                <w:color w:val="000000"/>
                <w:szCs w:val="32"/>
              </w:rPr>
              <w:pPrChange w:id="1322" w:author="打印室2" w:date="2022-08-15T10:12:00Z">
                <w:pPr>
                  <w:widowControl/>
                  <w:spacing w:line="600" w:lineRule="exact"/>
                  <w:jc w:val="center"/>
                  <w:textAlignment w:val="center"/>
                </w:pPr>
              </w:pPrChange>
            </w:pPr>
            <w:ins w:id="1324" w:author="打印室2" w:date="2022-08-15T10:10:00Z">
              <w:r>
                <w:rPr>
                  <w:rFonts w:hint="eastAsia" w:ascii="仿宋_GB2312" w:hAnsi="仿宋_GB2312" w:cs="仿宋_GB2312"/>
                  <w:color w:val="000000"/>
                  <w:kern w:val="0"/>
                  <w:szCs w:val="32"/>
                  <w:lang w:bidi="ar"/>
                </w:rPr>
                <w:t>省农业农村厅、民</w:t>
              </w:r>
            </w:ins>
            <w:ins w:id="1325" w:author="打印室2" w:date="2022-08-16T08:53:00Z">
              <w:r>
                <w:rPr>
                  <w:rFonts w:hint="eastAsia" w:ascii="仿宋_GB2312" w:hAnsi="仿宋_GB2312" w:cs="仿宋_GB2312"/>
                  <w:color w:val="000000"/>
                  <w:kern w:val="0"/>
                  <w:szCs w:val="32"/>
                  <w:lang w:bidi="ar"/>
                </w:rPr>
                <w:t>族</w:t>
              </w:r>
            </w:ins>
            <w:ins w:id="1326" w:author="打印室2" w:date="2022-08-15T10:10:00Z">
              <w:r>
                <w:rPr>
                  <w:rFonts w:hint="eastAsia" w:ascii="仿宋_GB2312" w:hAnsi="仿宋_GB2312" w:cs="仿宋_GB2312"/>
                  <w:color w:val="000000"/>
                  <w:kern w:val="0"/>
                  <w:szCs w:val="32"/>
                  <w:lang w:bidi="ar"/>
                </w:rPr>
                <w:t>宗</w:t>
              </w:r>
            </w:ins>
            <w:ins w:id="1327" w:author="打印室2" w:date="2022-08-16T08:53:00Z">
              <w:r>
                <w:rPr>
                  <w:rFonts w:hint="eastAsia" w:ascii="仿宋_GB2312" w:hAnsi="仿宋_GB2312" w:cs="仿宋_GB2312"/>
                  <w:color w:val="000000"/>
                  <w:kern w:val="0"/>
                  <w:szCs w:val="32"/>
                  <w:lang w:bidi="ar"/>
                </w:rPr>
                <w:t>教</w:t>
              </w:r>
            </w:ins>
            <w:ins w:id="1328" w:author="打印室2" w:date="2022-08-15T10:10:00Z">
              <w:r>
                <w:rPr>
                  <w:rFonts w:hint="eastAsia" w:ascii="仿宋_GB2312" w:hAnsi="仿宋_GB2312" w:cs="仿宋_GB2312"/>
                  <w:color w:val="000000"/>
                  <w:kern w:val="0"/>
                  <w:szCs w:val="32"/>
                  <w:lang w:bidi="ar"/>
                </w:rPr>
                <w:t>厅、海洋渔业局、文旅</w:t>
              </w:r>
            </w:ins>
            <w:ins w:id="1329" w:author="打印室2" w:date="2022-08-16T08:23:00Z">
              <w:r>
                <w:rPr>
                  <w:rFonts w:hint="eastAsia" w:ascii="仿宋_GB2312" w:hAnsi="仿宋_GB2312" w:cs="仿宋_GB2312"/>
                  <w:color w:val="000000"/>
                  <w:kern w:val="0"/>
                  <w:szCs w:val="32"/>
                  <w:lang w:bidi="ar"/>
                </w:rPr>
                <w:t>厅</w:t>
              </w:r>
            </w:ins>
          </w:p>
        </w:tc>
      </w:tr>
    </w:tbl>
    <w:p>
      <w:pPr>
        <w:pStyle w:val="4"/>
        <w:spacing w:line="600" w:lineRule="exact"/>
        <w:rPr>
          <w:ins w:id="1330" w:author="打印室2" w:date="2022-08-15T10:10:00Z"/>
          <w:sz w:val="32"/>
          <w:szCs w:val="32"/>
        </w:rPr>
      </w:pPr>
    </w:p>
    <w:p>
      <w:pPr>
        <w:snapToGrid w:val="0"/>
        <w:spacing w:line="600" w:lineRule="exact"/>
        <w:ind w:right="1287"/>
        <w:rPr>
          <w:ins w:id="1331" w:author="打印室2" w:date="2022-08-15T10:10:00Z"/>
          <w:rFonts w:ascii="仿宋_GB2312"/>
          <w:spacing w:val="-6"/>
          <w:szCs w:val="32"/>
        </w:rPr>
      </w:pPr>
    </w:p>
    <w:p>
      <w:pPr>
        <w:spacing w:line="240" w:lineRule="auto"/>
        <w:jc w:val="both"/>
        <w:rPr>
          <w:ins w:id="1333" w:author="打印室2" w:date="2022-08-15T10:10:00Z"/>
        </w:rPr>
        <w:pPrChange w:id="1332" w:author="曾 暴躁" w:date="2022-08-17T16:42:00Z">
          <w:pPr>
            <w:tabs>
              <w:tab w:val="left" w:pos="1472"/>
            </w:tabs>
            <w:spacing w:line="600" w:lineRule="exact"/>
            <w:jc w:val="left"/>
          </w:pPr>
        </w:pPrChange>
      </w:pPr>
    </w:p>
    <w:p>
      <w:pPr>
        <w:spacing w:line="600" w:lineRule="exact"/>
        <w:rPr>
          <w:ins w:id="1334" w:author="打印室2" w:date="2022-08-15T10:14:00Z"/>
          <w:del w:id="1335" w:author="曾 暴躁" w:date="2022-08-17T16:42:00Z"/>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361" w:bottom="1417" w:left="1531" w:header="851" w:footer="992" w:gutter="0"/>
          <w:cols w:space="0" w:num="1"/>
          <w:titlePg/>
          <w:docGrid w:type="linesAndChars" w:linePitch="584" w:charSpace="394"/>
        </w:sectPr>
      </w:pPr>
    </w:p>
    <w:p>
      <w:pPr>
        <w:spacing w:line="600" w:lineRule="exact"/>
        <w:rPr>
          <w:ins w:id="1336" w:author="打印室2" w:date="2022-08-15T10:10:00Z"/>
          <w:del w:id="1337" w:author="曾 暴躁" w:date="2022-08-17T16:42:00Z"/>
          <w:szCs w:val="32"/>
        </w:rPr>
      </w:pPr>
    </w:p>
    <w:p>
      <w:pPr>
        <w:pStyle w:val="7"/>
        <w:spacing w:line="600" w:lineRule="exact"/>
        <w:rPr>
          <w:ins w:id="1338" w:author="打印室2" w:date="2022-08-15T10:10:00Z"/>
          <w:del w:id="1339" w:author="曾 暴躁" w:date="2022-08-17T16:42:00Z"/>
          <w:rFonts w:hint="default"/>
          <w:sz w:val="32"/>
          <w:szCs w:val="32"/>
        </w:rPr>
      </w:pPr>
    </w:p>
    <w:p>
      <w:pPr>
        <w:spacing w:line="560" w:lineRule="exact"/>
        <w:ind w:firstLine="4923" w:firstLineChars="1534"/>
        <w:rPr>
          <w:ins w:id="1341" w:author="打印室2" w:date="2022-08-15T10:09:00Z"/>
          <w:del w:id="1342" w:author="曾 暴躁" w:date="2022-08-17T16:42:00Z"/>
          <w:rFonts w:ascii="仿宋_GB2312" w:hAnsi="仿宋_GB2312" w:cs="仿宋_GB2312"/>
          <w:szCs w:val="32"/>
        </w:rPr>
        <w:pPrChange w:id="1340" w:author="打印室2" w:date="2022-08-15T10:09:00Z">
          <w:pPr>
            <w:ind w:firstLine="4768" w:firstLineChars="1481"/>
          </w:pPr>
        </w:pPrChange>
      </w:pPr>
    </w:p>
    <w:p>
      <w:pPr>
        <w:spacing w:line="560" w:lineRule="exact"/>
        <w:ind w:firstLine="4923" w:firstLineChars="1534"/>
        <w:rPr>
          <w:ins w:id="1344" w:author="打印室2" w:date="2022-08-15T10:09:00Z"/>
          <w:del w:id="1345" w:author="曾 暴躁" w:date="2022-08-17T16:42:00Z"/>
          <w:rFonts w:ascii="仿宋_GB2312" w:hAnsi="仿宋_GB2312" w:cs="仿宋_GB2312"/>
          <w:szCs w:val="32"/>
        </w:rPr>
        <w:pPrChange w:id="1343" w:author="打印室2" w:date="2022-08-15T10:09:00Z">
          <w:pPr>
            <w:ind w:firstLine="4768" w:firstLineChars="1481"/>
          </w:pPr>
        </w:pPrChange>
      </w:pPr>
    </w:p>
    <w:p>
      <w:pPr>
        <w:spacing w:line="560" w:lineRule="exact"/>
        <w:ind w:firstLine="4923" w:firstLineChars="1534"/>
        <w:rPr>
          <w:ins w:id="1347" w:author="打印室2" w:date="2022-08-15T10:09:00Z"/>
          <w:del w:id="1348" w:author="曾 暴躁" w:date="2022-08-17T16:42:00Z"/>
          <w:rFonts w:ascii="仿宋_GB2312" w:hAnsi="仿宋_GB2312" w:cs="仿宋_GB2312"/>
          <w:szCs w:val="32"/>
        </w:rPr>
        <w:pPrChange w:id="1346" w:author="打印室2" w:date="2022-08-15T10:09:00Z">
          <w:pPr>
            <w:ind w:firstLine="4768" w:firstLineChars="1481"/>
          </w:pPr>
        </w:pPrChange>
      </w:pPr>
    </w:p>
    <w:p>
      <w:pPr>
        <w:spacing w:line="560" w:lineRule="exact"/>
        <w:ind w:firstLine="4923" w:firstLineChars="1534"/>
        <w:rPr>
          <w:ins w:id="1350" w:author="打印室2" w:date="2022-08-15T10:09:00Z"/>
          <w:del w:id="1351" w:author="曾 暴躁" w:date="2022-08-17T16:42:00Z"/>
          <w:rFonts w:ascii="仿宋_GB2312" w:hAnsi="仿宋_GB2312" w:cs="仿宋_GB2312"/>
          <w:szCs w:val="32"/>
        </w:rPr>
        <w:pPrChange w:id="1349" w:author="打印室2" w:date="2022-08-15T10:09:00Z">
          <w:pPr>
            <w:ind w:firstLine="4768" w:firstLineChars="1481"/>
          </w:pPr>
        </w:pPrChange>
      </w:pPr>
    </w:p>
    <w:p>
      <w:pPr>
        <w:spacing w:line="560" w:lineRule="exact"/>
        <w:ind w:firstLine="4923" w:firstLineChars="1534"/>
        <w:rPr>
          <w:ins w:id="1353" w:author="打印室2" w:date="2022-08-15T10:09:00Z"/>
          <w:del w:id="1354" w:author="曾 暴躁" w:date="2022-08-17T16:42:00Z"/>
          <w:rFonts w:ascii="仿宋_GB2312" w:hAnsi="仿宋_GB2312" w:cs="仿宋_GB2312"/>
          <w:szCs w:val="32"/>
        </w:rPr>
        <w:pPrChange w:id="1352" w:author="打印室2" w:date="2022-08-15T10:09:00Z">
          <w:pPr>
            <w:ind w:firstLine="4768" w:firstLineChars="1481"/>
          </w:pPr>
        </w:pPrChange>
      </w:pPr>
    </w:p>
    <w:p>
      <w:pPr>
        <w:spacing w:line="560" w:lineRule="exact"/>
        <w:ind w:firstLine="4923" w:firstLineChars="1534"/>
        <w:rPr>
          <w:ins w:id="1356" w:author="打印室2" w:date="2022-08-15T10:09:00Z"/>
          <w:del w:id="1357" w:author="曾 暴躁" w:date="2022-08-17T16:42:00Z"/>
          <w:rFonts w:ascii="仿宋_GB2312" w:hAnsi="仿宋_GB2312" w:cs="仿宋_GB2312"/>
          <w:szCs w:val="32"/>
        </w:rPr>
        <w:pPrChange w:id="1355" w:author="打印室2" w:date="2022-08-15T10:09:00Z">
          <w:pPr>
            <w:ind w:firstLine="4768" w:firstLineChars="1481"/>
          </w:pPr>
        </w:pPrChange>
      </w:pPr>
    </w:p>
    <w:p>
      <w:pPr>
        <w:spacing w:line="560" w:lineRule="exact"/>
        <w:ind w:firstLine="4923" w:firstLineChars="1534"/>
        <w:rPr>
          <w:ins w:id="1359" w:author="打印室2" w:date="2022-08-15T10:09:00Z"/>
          <w:del w:id="1360" w:author="曾 暴躁" w:date="2022-08-17T16:42:00Z"/>
          <w:rFonts w:ascii="仿宋_GB2312" w:hAnsi="仿宋_GB2312" w:cs="仿宋_GB2312"/>
          <w:szCs w:val="32"/>
        </w:rPr>
        <w:pPrChange w:id="1358" w:author="打印室2" w:date="2022-08-15T10:09:00Z">
          <w:pPr>
            <w:ind w:firstLine="4768" w:firstLineChars="1481"/>
          </w:pPr>
        </w:pPrChange>
      </w:pPr>
    </w:p>
    <w:p>
      <w:pPr>
        <w:spacing w:line="560" w:lineRule="exact"/>
        <w:ind w:firstLine="4923" w:firstLineChars="1534"/>
        <w:rPr>
          <w:ins w:id="1362" w:author="打印室2" w:date="2022-08-15T10:14:00Z"/>
          <w:del w:id="1363" w:author="曾 暴躁" w:date="2022-08-17T16:42:00Z"/>
          <w:rFonts w:ascii="仿宋_GB2312" w:hAnsi="仿宋_GB2312" w:cs="仿宋_GB2312"/>
          <w:szCs w:val="32"/>
        </w:rPr>
        <w:pPrChange w:id="1361" w:author="打印室2" w:date="2022-08-15T10:09:00Z">
          <w:pPr>
            <w:ind w:firstLine="4768" w:firstLineChars="1481"/>
          </w:pPr>
        </w:pPrChange>
      </w:pPr>
    </w:p>
    <w:p>
      <w:pPr>
        <w:spacing w:line="560" w:lineRule="exact"/>
        <w:ind w:firstLine="4923" w:firstLineChars="1534"/>
        <w:rPr>
          <w:ins w:id="1365" w:author="打印室2" w:date="2022-08-15T10:14:00Z"/>
          <w:del w:id="1366" w:author="曾 暴躁" w:date="2022-08-17T16:42:00Z"/>
          <w:rFonts w:ascii="仿宋_GB2312" w:hAnsi="仿宋_GB2312" w:cs="仿宋_GB2312"/>
          <w:szCs w:val="32"/>
        </w:rPr>
        <w:pPrChange w:id="1364" w:author="打印室2" w:date="2022-08-15T10:09:00Z">
          <w:pPr>
            <w:ind w:firstLine="4768" w:firstLineChars="1481"/>
          </w:pPr>
        </w:pPrChange>
      </w:pPr>
    </w:p>
    <w:p>
      <w:pPr>
        <w:spacing w:line="560" w:lineRule="exact"/>
        <w:ind w:firstLine="4923" w:firstLineChars="1534"/>
        <w:rPr>
          <w:ins w:id="1368" w:author="打印室2" w:date="2022-08-15T10:14:00Z"/>
          <w:del w:id="1369" w:author="曾 暴躁" w:date="2022-08-17T16:42:00Z"/>
          <w:rFonts w:ascii="仿宋_GB2312" w:hAnsi="仿宋_GB2312" w:cs="仿宋_GB2312"/>
          <w:szCs w:val="32"/>
        </w:rPr>
        <w:pPrChange w:id="1367" w:author="打印室2" w:date="2022-08-15T10:09:00Z">
          <w:pPr>
            <w:ind w:firstLine="4768" w:firstLineChars="1481"/>
          </w:pPr>
        </w:pPrChange>
      </w:pPr>
    </w:p>
    <w:p>
      <w:pPr>
        <w:spacing w:line="560" w:lineRule="exact"/>
        <w:ind w:firstLine="4923" w:firstLineChars="1534"/>
        <w:rPr>
          <w:ins w:id="1371" w:author="打印室2" w:date="2022-08-15T10:14:00Z"/>
          <w:del w:id="1372" w:author="曾 暴躁" w:date="2022-08-17T16:42:00Z"/>
          <w:rFonts w:ascii="仿宋_GB2312" w:hAnsi="仿宋_GB2312" w:cs="仿宋_GB2312"/>
          <w:szCs w:val="32"/>
        </w:rPr>
        <w:pPrChange w:id="1370" w:author="打印室2" w:date="2022-08-15T10:09:00Z">
          <w:pPr>
            <w:ind w:firstLine="4768" w:firstLineChars="1481"/>
          </w:pPr>
        </w:pPrChange>
      </w:pPr>
    </w:p>
    <w:p>
      <w:pPr>
        <w:spacing w:line="560" w:lineRule="exact"/>
        <w:ind w:firstLine="4923" w:firstLineChars="1534"/>
        <w:rPr>
          <w:ins w:id="1374" w:author="打印室2" w:date="2022-08-15T10:14:00Z"/>
          <w:del w:id="1375" w:author="曾 暴躁" w:date="2022-08-17T16:42:00Z"/>
          <w:rFonts w:ascii="仿宋_GB2312" w:hAnsi="仿宋_GB2312" w:cs="仿宋_GB2312"/>
          <w:szCs w:val="32"/>
        </w:rPr>
        <w:pPrChange w:id="1373" w:author="打印室2" w:date="2022-08-15T10:09:00Z">
          <w:pPr>
            <w:ind w:firstLine="4768" w:firstLineChars="1481"/>
          </w:pPr>
        </w:pPrChange>
      </w:pPr>
    </w:p>
    <w:p>
      <w:pPr>
        <w:spacing w:line="560" w:lineRule="exact"/>
        <w:ind w:firstLine="4923" w:firstLineChars="1534"/>
        <w:rPr>
          <w:ins w:id="1377" w:author="打印室2" w:date="2022-08-15T10:14:00Z"/>
          <w:rFonts w:ascii="仿宋_GB2312" w:hAnsi="仿宋_GB2312" w:cs="仿宋_GB2312"/>
          <w:szCs w:val="32"/>
        </w:rPr>
        <w:pPrChange w:id="1376" w:author="打印室2" w:date="2022-08-15T10:09:00Z">
          <w:pPr>
            <w:ind w:firstLine="4768" w:firstLineChars="1481"/>
          </w:pPr>
        </w:pPrChange>
      </w:pPr>
    </w:p>
    <w:p>
      <w:pPr>
        <w:spacing w:line="560" w:lineRule="exact"/>
        <w:ind w:firstLine="4923" w:firstLineChars="1534"/>
        <w:rPr>
          <w:ins w:id="1379" w:author="打印室2" w:date="2022-08-15T10:14:00Z"/>
          <w:rFonts w:ascii="仿宋_GB2312" w:hAnsi="仿宋_GB2312" w:cs="仿宋_GB2312"/>
          <w:szCs w:val="32"/>
        </w:rPr>
        <w:pPrChange w:id="1378" w:author="打印室2" w:date="2022-08-15T10:09:00Z">
          <w:pPr>
            <w:ind w:firstLine="4768" w:firstLineChars="1481"/>
          </w:pPr>
        </w:pPrChange>
      </w:pPr>
    </w:p>
    <w:p>
      <w:pPr>
        <w:spacing w:line="560" w:lineRule="exact"/>
        <w:ind w:firstLine="4923" w:firstLineChars="1534"/>
        <w:rPr>
          <w:ins w:id="1381" w:author="打印室2" w:date="2022-08-15T10:14:00Z"/>
          <w:rFonts w:ascii="仿宋_GB2312" w:hAnsi="仿宋_GB2312" w:cs="仿宋_GB2312"/>
          <w:szCs w:val="32"/>
        </w:rPr>
        <w:pPrChange w:id="1380" w:author="打印室2" w:date="2022-08-15T10:09:00Z">
          <w:pPr>
            <w:ind w:firstLine="4768" w:firstLineChars="1481"/>
          </w:pPr>
        </w:pPrChange>
      </w:pPr>
    </w:p>
    <w:p>
      <w:pPr>
        <w:ind w:firstLine="0" w:firstLineChars="0"/>
        <w:rPr>
          <w:ins w:id="1383" w:author="打印室2" w:date="2022-08-15T10:08:00Z"/>
          <w:del w:id="1384" w:author="曾 暴躁" w:date="2022-08-17T16:41:00Z"/>
          <w:rFonts w:ascii="仿宋_GB2312" w:hAnsi="仿宋_GB2312" w:eastAsia="仿宋_GB2312" w:cs="仿宋_GB2312"/>
          <w:szCs w:val="32"/>
          <w:rPrChange w:id="1385" w:author="打印室2" w:date="2022-08-15T10:08:00Z">
            <w:rPr>
              <w:ins w:id="1386" w:author="打印室2" w:date="2022-08-15T10:08:00Z"/>
              <w:del w:id="1387" w:author="曾 暴躁" w:date="2022-08-17T16:41:00Z"/>
              <w:rFonts w:ascii="方正仿宋_GBK" w:hAnsi="方正仿宋_GBK" w:eastAsia="方正仿宋_GBK" w:cs="方正仿宋_GBK"/>
              <w:szCs w:val="32"/>
            </w:rPr>
          </w:rPrChange>
        </w:rPr>
        <w:pPrChange w:id="1382" w:author="曾 暴躁" w:date="2022-08-17T16:42:00Z">
          <w:pPr>
            <w:ind w:firstLine="4768" w:firstLineChars="1481"/>
          </w:pPr>
        </w:pPrChange>
      </w:pPr>
      <w:ins w:id="1388" w:author="打印室2" w:date="2022-08-15T10:14:00Z">
        <w:r>
          <w:rPr>
            <w:rFonts w:hint="eastAsia"/>
          </w:rPr>
          <mc:AlternateContent>
            <mc:Choice Requires="wps">
              <w:drawing>
                <wp:anchor distT="0" distB="0" distL="114300" distR="114300" simplePos="0" relativeHeight="251665408" behindDoc="0" locked="1" layoutInCell="1" allowOverlap="1">
                  <wp:simplePos x="0" y="0"/>
                  <wp:positionH relativeFrom="margin">
                    <wp:posOffset>-9525</wp:posOffset>
                  </wp:positionH>
                  <wp:positionV relativeFrom="page">
                    <wp:posOffset>8478520</wp:posOffset>
                  </wp:positionV>
                  <wp:extent cx="5577205" cy="0"/>
                  <wp:effectExtent l="0" t="0" r="0" b="0"/>
                  <wp:wrapTopAndBottom/>
                  <wp:docPr id="15" name="CopySendLine"/>
                  <wp:cNvGraphicFramePr/>
                  <a:graphic xmlns:a="http://schemas.openxmlformats.org/drawingml/2006/main">
                    <a:graphicData uri="http://schemas.microsoft.com/office/word/2010/wordprocessingShape">
                      <wps:wsp>
                        <wps:cNvCnPr/>
                        <wps:spPr>
                          <a:xfrm>
                            <a:off x="854710" y="9107170"/>
                            <a:ext cx="55772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CopySendLine" o:spid="_x0000_s1026" o:spt="20" style="position:absolute;left:0pt;margin-left:-0.75pt;margin-top:667.6pt;height:0pt;width:439.15pt;mso-position-horizontal-relative:margin;mso-position-vertical-relative:page;mso-wrap-distance-bottom:0pt;mso-wrap-distance-top:0pt;z-index:251665408;mso-width-relative:page;mso-height-relative:page;" filled="f" stroked="t" coordsize="21600,21600" o:gfxdata="UEsFBgAAAAAAAAAAAAAAAAAAAAAAAFBLAwQKAAAAAACHTuJAAAAAAAAAAAAAAAAABAAAAGRycy9Q&#10;SwMEFAAAAAgAh07iQHssOAzWAAAADAEAAA8AAABkcnMvZG93bnJldi54bWxNj7tOw0AQRXsk/mE1&#10;SDRRsn4oITJepwDc0RBAtBPvYFt4Zx3v5gFfz1AgKOfO0X2Um7Mb1JGm0Hs2kC4SUMSNtz23Bl6e&#10;6/kaVIjIFgfPZOCTAmyqy4sSC+tP/ETHbWyVmHAo0EAX41hoHZqOHIaFH4nl9+4nh1HOqdV2wpOY&#10;u0FnSbLSDnuWhA5Huuuo+dgenIFQv9K+/po1s+Qtbz1l+/vHBzTm+ipNbkFFOsc/GH7qS3WopNPO&#10;H9gGNRiYp0shRc/zZQZKiPXNSsbsfiVdlfr/iOobUEsDBBQAAAAIAIdO4kBAC/LFyQEAAJEDAAAO&#10;AAAAZHJzL2Uyb0RvYy54bWytU02P0zAQvSPxHyzfaZKKkCVquoeW5bKCSgs/YGo7iSV/yWOa9t8z&#10;dssuHxeE6MEde8bvzXuebO7P1rCTiqi9G3izqjlTTnip3TTwr18e3txxhgmcBOOdGvhFIb/fvn61&#10;WUKv1n72RqrICMRhv4SBzymFvqpQzMoCrnxQjpKjjxYSbeNUyQgLoVtTrev6XbX4KEP0QiHS6f6a&#10;5NuCP45KpM/jiCoxM3DqLZU1lvWY12q7gX6KEGYtbm3AP3RhQTsifYbaQwL2Leo/oKwW0aMf00p4&#10;W/lx1EIVDaSmqX9T8zRDUEULmYPh2Sb8f7Di0+kQmZb0di1nDiy90c6Hy5Ny8lE7lQ1aAvZUt3OH&#10;eNthOMSs9jxGm/9JBzsP/K592zXk8mXg75u6a7qbv+qcmKB823bduiYeQRUlV71ghIjpo/KW5WDg&#10;JpNnbDg9YiJeKv1Rko+NYwvRtOsMBzQ5o4FEoQ2kBd1U7qI3Wj5oY/INjNNxZyI7QZ6F8svqCPeX&#10;skyyB5yvdSV1nZJZgfzgJEuXQCY5GmeeW7BKcmYUTX+OCBD6BNr8TSVRG0cdZIOvlubo6OWlOF3O&#10;6d1Lj7cZzYP1877cfvmSt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yw4DNYAAAAMAQAADwAA&#10;AAAAAAABACAAAAA4AAAAZHJzL2Rvd25yZXYueG1sUEsBAhQAFAAAAAgAh07iQEAL8sXJAQAAkQMA&#10;AA4AAAAAAAAAAQAgAAAAOwEAAGRycy9lMm9Eb2MueG1sUEsFBgAAAAAGAAYAWQEAAHYFAAAAAA==&#10;">
                  <v:fill on="f" focussize="0,0"/>
                  <v:stroke color="#000000" joinstyle="round"/>
                  <v:imagedata o:title=""/>
                  <o:lock v:ext="edit" aspectratio="f"/>
                  <w10:wrap type="topAndBottom"/>
                  <w10:anchorlock/>
                </v:line>
              </w:pict>
            </mc:Fallback>
          </mc:AlternateContent>
        </w:r>
      </w:ins>
    </w:p>
    <w:p>
      <w:pPr>
        <w:snapToGrid/>
        <w:spacing w:line="240" w:lineRule="auto"/>
        <w:jc w:val="both"/>
        <w:rPr>
          <w:del w:id="1391" w:author="打印室2" w:date="2022-08-15T10:08:00Z"/>
          <w:rFonts w:ascii="方正小标宋简体" w:eastAsia="方正小标宋简体"/>
          <w:sz w:val="44"/>
        </w:rPr>
        <w:pPrChange w:id="1390" w:author="曾 暴躁" w:date="2022-08-17T16:42:00Z">
          <w:pPr>
            <w:tabs>
              <w:tab w:val="left" w:pos="6400"/>
            </w:tabs>
            <w:snapToGrid w:val="0"/>
            <w:spacing w:line="540" w:lineRule="exact"/>
            <w:jc w:val="center"/>
          </w:pPr>
        </w:pPrChange>
      </w:pPr>
      <w:del w:id="1392" w:author="打印室2" w:date="2022-08-15T10:08:00Z">
        <w:r>
          <w:rPr>
            <w:rFonts w:hint="eastAsia" w:ascii="方正小标宋简体" w:eastAsia="方正小标宋简体"/>
            <w:sz w:val="44"/>
          </w:rPr>
          <w:delText>中共福建省委农村工作领导小组办公室</w:delText>
        </w:r>
      </w:del>
    </w:p>
    <w:p>
      <w:pPr>
        <w:snapToGrid/>
        <w:spacing w:line="240" w:lineRule="auto"/>
        <w:jc w:val="both"/>
        <w:rPr>
          <w:del w:id="1394" w:author="打印室2" w:date="2022-08-15T10:08:00Z"/>
          <w:rFonts w:ascii="方正小标宋简体" w:eastAsia="方正小标宋简体"/>
          <w:sz w:val="44"/>
        </w:rPr>
        <w:pPrChange w:id="1393" w:author="曾 暴躁" w:date="2022-08-17T16:42:00Z">
          <w:pPr>
            <w:tabs>
              <w:tab w:val="left" w:pos="6400"/>
            </w:tabs>
            <w:snapToGrid w:val="0"/>
            <w:spacing w:line="540" w:lineRule="exact"/>
            <w:jc w:val="center"/>
          </w:pPr>
        </w:pPrChange>
      </w:pPr>
      <w:del w:id="1395" w:author="打印室2" w:date="2022-08-15T10:08:00Z">
        <w:r>
          <w:rPr>
            <w:rFonts w:hint="eastAsia" w:ascii="方正小标宋简体" w:eastAsia="方正小标宋简体"/>
            <w:sz w:val="44"/>
          </w:rPr>
          <w:delText>关于完善鲜活农产品运输“绿色通道”</w:delText>
        </w:r>
      </w:del>
    </w:p>
    <w:p>
      <w:pPr>
        <w:snapToGrid/>
        <w:spacing w:line="240" w:lineRule="auto"/>
        <w:jc w:val="both"/>
        <w:rPr>
          <w:del w:id="1397" w:author="打印室2" w:date="2022-08-15T10:08:00Z"/>
          <w:rFonts w:ascii="方正小标宋简体" w:eastAsia="方正小标宋简体"/>
          <w:sz w:val="44"/>
        </w:rPr>
        <w:pPrChange w:id="1396" w:author="曾 暴躁" w:date="2022-08-17T16:42:00Z">
          <w:pPr>
            <w:tabs>
              <w:tab w:val="left" w:pos="6400"/>
            </w:tabs>
            <w:snapToGrid w:val="0"/>
            <w:spacing w:line="540" w:lineRule="exact"/>
            <w:jc w:val="center"/>
          </w:pPr>
        </w:pPrChange>
      </w:pPr>
      <w:del w:id="1398" w:author="打印室2" w:date="2022-08-15T10:08:00Z">
        <w:r>
          <w:rPr>
            <w:rFonts w:hint="eastAsia" w:ascii="方正小标宋简体" w:eastAsia="方正小标宋简体"/>
            <w:sz w:val="44"/>
          </w:rPr>
          <w:delText>政策的报告</w:delText>
        </w:r>
        <w:bookmarkEnd w:id="1"/>
      </w:del>
    </w:p>
    <w:p>
      <w:pPr>
        <w:snapToGrid/>
        <w:spacing w:line="240" w:lineRule="auto"/>
        <w:jc w:val="both"/>
        <w:rPr>
          <w:del w:id="1400" w:author="打印室2" w:date="2022-08-15T10:08:00Z"/>
          <w:rFonts w:ascii="仿宋_GB2312"/>
          <w:b/>
          <w:bCs/>
          <w:sz w:val="44"/>
        </w:rPr>
        <w:pPrChange w:id="1399" w:author="曾 暴躁" w:date="2022-08-17T16:42:00Z">
          <w:pPr>
            <w:tabs>
              <w:tab w:val="left" w:pos="6400"/>
            </w:tabs>
            <w:snapToGrid w:val="0"/>
            <w:spacing w:line="540" w:lineRule="exact"/>
            <w:jc w:val="center"/>
          </w:pPr>
        </w:pPrChange>
      </w:pPr>
      <w:del w:id="1401" w:author="打印室2" w:date="2022-08-15T10:08:00Z">
        <w:r>
          <w:rPr>
            <w:rFonts w:hint="eastAsia" w:ascii="宋体" w:eastAsia="宋体"/>
            <w:sz w:val="44"/>
          </w:rPr>
          <w:delText xml:space="preserve">  </w:delText>
        </w:r>
      </w:del>
    </w:p>
    <w:p>
      <w:pPr>
        <w:widowControl w:val="0"/>
        <w:spacing w:line="240" w:lineRule="auto"/>
        <w:rPr>
          <w:del w:id="1403" w:author="打印室2" w:date="2022-08-15T10:08:00Z"/>
          <w:rFonts w:ascii="仿宋_GB2312" w:cs="仿宋_GB2312"/>
          <w:kern w:val="0"/>
          <w:szCs w:val="32"/>
          <w:lang w:bidi="ar"/>
        </w:rPr>
        <w:pPrChange w:id="1402" w:author="曾 暴躁" w:date="2022-08-17T16:42:00Z">
          <w:pPr>
            <w:widowControl/>
            <w:spacing w:line="540" w:lineRule="exact"/>
          </w:pPr>
        </w:pPrChange>
      </w:pPr>
      <w:del w:id="1404" w:author="打印室2" w:date="2022-08-15T10:08:00Z">
        <w:bookmarkStart w:id="4" w:name="maindelivery"/>
        <w:r>
          <w:rPr>
            <w:rFonts w:hint="eastAsia" w:ascii="仿宋_GB2312" w:cs="仿宋_GB2312"/>
            <w:kern w:val="0"/>
            <w:szCs w:val="32"/>
            <w:lang w:bidi="ar"/>
          </w:rPr>
          <w:delText>中央农村工作领导小组办公室</w:delText>
        </w:r>
        <w:bookmarkEnd w:id="4"/>
        <w:r>
          <w:rPr>
            <w:rFonts w:hint="eastAsia" w:ascii="仿宋_GB2312" w:cs="仿宋_GB2312"/>
            <w:kern w:val="0"/>
            <w:szCs w:val="32"/>
            <w:lang w:bidi="ar"/>
          </w:rPr>
          <w:delText>：</w:delText>
        </w:r>
      </w:del>
    </w:p>
    <w:p>
      <w:pPr>
        <w:spacing w:line="240" w:lineRule="auto"/>
        <w:ind w:firstLine="0" w:firstLineChars="0"/>
        <w:rPr>
          <w:del w:id="1406" w:author="打印室2" w:date="2022-08-15T10:08:00Z"/>
          <w:rFonts w:ascii="仿宋_GB2312" w:cs="仿宋_GB2312"/>
          <w:kern w:val="0"/>
          <w:szCs w:val="32"/>
          <w:lang w:bidi="ar"/>
        </w:rPr>
        <w:pPrChange w:id="1405" w:author="曾 暴躁" w:date="2022-08-17T16:42:00Z">
          <w:pPr>
            <w:spacing w:line="540" w:lineRule="exact"/>
            <w:ind w:firstLine="644" w:firstLineChars="200"/>
          </w:pPr>
        </w:pPrChange>
      </w:pPr>
      <w:del w:id="1407" w:author="打印室2" w:date="2022-08-15T10:08:00Z">
        <w:r>
          <w:rPr>
            <w:rFonts w:hint="eastAsia" w:ascii="仿宋_GB2312" w:cs="仿宋_GB2312"/>
            <w:kern w:val="0"/>
            <w:szCs w:val="32"/>
            <w:lang w:bidi="ar"/>
          </w:rPr>
          <w:delText>建立鲜活农产品运输“绿色通道”是中央强农惠农富农政策的一项重要内容。2005年，原交通部等国家7部委联合印发《全国高效率鲜活农产品流通“绿色通道”建设实施方案》，支持鲜活农产品运销，以快捷、顺畅、低成本的流通促进农村经济发展和农民增收。2009年12月，交通运输部、国家发展改革委对“绿色通道”政策作了进一步完善，制定全国统一的《鲜活农产品品种目录》，明确界定了可享受“绿色通道”的5大类、128个具体农产品品种，在全国范围内对整车合法装载运输鲜活农产品的车辆免收高速公路车辆通行费。</w:delText>
        </w:r>
      </w:del>
    </w:p>
    <w:p>
      <w:pPr>
        <w:widowControl w:val="0"/>
        <w:spacing w:line="240" w:lineRule="auto"/>
        <w:ind w:firstLine="0" w:firstLineChars="0"/>
        <w:rPr>
          <w:del w:id="1409" w:author="打印室2" w:date="2022-08-15T10:08:00Z"/>
          <w:rFonts w:ascii="仿宋_GB2312" w:cs="仿宋_GB2312"/>
          <w:kern w:val="0"/>
          <w:szCs w:val="32"/>
          <w:lang w:bidi="ar"/>
        </w:rPr>
        <w:pPrChange w:id="1408" w:author="曾 暴躁" w:date="2022-08-17T16:42:00Z">
          <w:pPr>
            <w:widowControl/>
            <w:spacing w:line="540" w:lineRule="exact"/>
            <w:ind w:firstLine="644" w:firstLineChars="200"/>
          </w:pPr>
        </w:pPrChange>
      </w:pPr>
      <w:del w:id="1410" w:author="打印室2" w:date="2022-08-15T10:08:00Z">
        <w:r>
          <w:rPr>
            <w:rFonts w:hint="eastAsia" w:ascii="仿宋_GB2312" w:cs="仿宋_GB2312"/>
            <w:kern w:val="0"/>
            <w:szCs w:val="32"/>
            <w:lang w:bidi="ar"/>
          </w:rPr>
          <w:delText>从初期保障城市蔬菜供给，到促进产销区农产品畅通，“绿色通道”政策从交通运输环节上打通节点，</w:delText>
        </w:r>
      </w:del>
      <w:del w:id="1411" w:author="打印室2" w:date="2022-08-15T10:08:00Z">
        <w:r>
          <w:rPr>
            <w:rFonts w:hint="eastAsia" w:ascii="仿宋_GB2312" w:cs="仿宋_GB2312"/>
            <w:color w:val="000000"/>
            <w:kern w:val="0"/>
            <w:szCs w:val="32"/>
            <w:lang w:bidi="ar"/>
          </w:rPr>
          <w:delText>2021年全国“绿色通道”共减免通行费276亿元，</w:delText>
        </w:r>
      </w:del>
      <w:del w:id="1412" w:author="打印室2" w:date="2022-08-15T10:08:00Z">
        <w:r>
          <w:rPr>
            <w:rFonts w:hint="eastAsia" w:ascii="仿宋_GB2312" w:cs="仿宋_GB2312"/>
            <w:kern w:val="0"/>
            <w:szCs w:val="32"/>
            <w:lang w:bidi="ar"/>
          </w:rPr>
          <w:delText>有效降低了流通成本、减轻了农民负担，促进鲜活农产品产销对接，保障重要农产品生产供给。但关于鲜活农产品的范围界定问题，始终是舆论的热点话题，不时有“凤梨不算菠萝”“芭蕉不是香蕉”“紫薯不是红薯”“娃娃菜不归大白菜”等舆情热点出现，近期又发生了</w:delText>
        </w:r>
      </w:del>
      <w:del w:id="1413" w:author="打印室2" w:date="2022-08-15T10:08:00Z">
        <w:r>
          <w:rPr>
            <w:rFonts w:hint="eastAsia" w:ascii="仿宋_GB2312" w:cs="仿宋_GB2312"/>
            <w:color w:val="000000"/>
            <w:kern w:val="0"/>
            <w:szCs w:val="32"/>
            <w:lang w:bidi="ar"/>
          </w:rPr>
          <w:delText>“皮卡车运输12箱芒果免收过路费”的事件，</w:delText>
        </w:r>
      </w:del>
      <w:del w:id="1414" w:author="打印室2" w:date="2022-08-15T10:08:00Z">
        <w:r>
          <w:rPr>
            <w:rFonts w:hint="eastAsia" w:ascii="仿宋_GB2312" w:cs="仿宋_GB2312"/>
            <w:kern w:val="0"/>
            <w:szCs w:val="32"/>
            <w:lang w:bidi="ar"/>
          </w:rPr>
          <w:delText>引起了社会的广泛关注。“绿色通道”政策制定的原则与人民群众对政策的理解存在一定偏差，与农业经营主体的期盼还有较大差距。比</w:delText>
        </w:r>
      </w:del>
      <w:del w:id="1415" w:author="打印室2" w:date="2022-08-15T10:08:00Z">
        <w:r>
          <w:rPr>
            <w:rFonts w:hint="eastAsia" w:ascii="仿宋_GB2312" w:cs="仿宋_GB2312"/>
            <w:color w:val="000000"/>
            <w:kern w:val="0"/>
            <w:szCs w:val="32"/>
            <w:lang w:bidi="ar"/>
          </w:rPr>
          <w:delText>如，该《目录》对新鲜食用菌类仅列举平菇、原菇、金针菇、滑菇、蘑菇、木耳等6个，福建是食用菌生产大省，商品化食用菌品种就达30个以上，海鲜菇、杏鲍菇等常见大宗品种无法享受“绿色通道”政策，每年食用菌产品车辆通行费达6亿元以上。</w:delText>
        </w:r>
      </w:del>
    </w:p>
    <w:p>
      <w:pPr>
        <w:widowControl w:val="0"/>
        <w:spacing w:line="240" w:lineRule="auto"/>
        <w:ind w:firstLine="0" w:firstLineChars="0"/>
        <w:rPr>
          <w:del w:id="1417" w:author="打印室2" w:date="2022-08-15T10:08:00Z"/>
          <w:rFonts w:ascii="仿宋_GB2312" w:cs="仿宋_GB2312"/>
          <w:kern w:val="0"/>
          <w:szCs w:val="32"/>
          <w:lang w:bidi="ar"/>
        </w:rPr>
        <w:pPrChange w:id="1416" w:author="曾 暴躁" w:date="2022-08-17T16:42:00Z">
          <w:pPr>
            <w:widowControl/>
            <w:spacing w:line="540" w:lineRule="exact"/>
            <w:ind w:firstLine="644" w:firstLineChars="200"/>
          </w:pPr>
        </w:pPrChange>
      </w:pPr>
      <w:del w:id="1418" w:author="打印室2" w:date="2022-08-15T10:08:00Z">
        <w:r>
          <w:rPr>
            <w:rFonts w:hint="eastAsia" w:ascii="仿宋_GB2312" w:cs="仿宋_GB2312"/>
            <w:kern w:val="0"/>
            <w:szCs w:val="32"/>
            <w:lang w:bidi="ar"/>
          </w:rPr>
          <w:delText>《目录》公布至今已有十余年，随着“南菜北运”“西果东输”等规划的实施，消费者对农产品种类和消费需求持续增加，越来越多诸如车厘子、圣女果、娃娃菜等与樱桃、西红柿、大白菜“同宗同源”的农产品走进寻常百姓家，却由于没有列入目录，无法享受“绿色通道”政策。</w:delText>
        </w:r>
      </w:del>
    </w:p>
    <w:p>
      <w:pPr>
        <w:widowControl w:val="0"/>
        <w:spacing w:line="240" w:lineRule="auto"/>
        <w:ind w:firstLine="0" w:firstLineChars="0"/>
        <w:rPr>
          <w:del w:id="1420" w:author="打印室2" w:date="2022-08-15T10:08:00Z"/>
          <w:rFonts w:ascii="仿宋_GB2312" w:cs="仿宋_GB2312"/>
          <w:kern w:val="0"/>
          <w:szCs w:val="32"/>
          <w:lang w:bidi="ar"/>
        </w:rPr>
        <w:pPrChange w:id="1419" w:author="曾 暴躁" w:date="2022-08-17T16:42:00Z">
          <w:pPr>
            <w:widowControl/>
            <w:spacing w:line="540" w:lineRule="exact"/>
            <w:ind w:firstLine="644" w:firstLineChars="200"/>
          </w:pPr>
        </w:pPrChange>
      </w:pPr>
      <w:del w:id="1421" w:author="打印室2" w:date="2022-08-15T10:08:00Z">
        <w:r>
          <w:rPr>
            <w:rFonts w:hint="eastAsia" w:ascii="仿宋_GB2312" w:cs="仿宋_GB2312"/>
            <w:szCs w:val="32"/>
          </w:rPr>
          <w:delText>“绿色通道”一头牵着农民的“钱袋子”，一头连着市民的“菜篮子”，只有与时俱进、完善政策，</w:delText>
        </w:r>
      </w:del>
      <w:del w:id="1422" w:author="打印室2" w:date="2022-08-15T10:08:00Z">
        <w:r>
          <w:rPr>
            <w:rFonts w:hint="eastAsia" w:ascii="仿宋_GB2312" w:cs="仿宋_GB2312"/>
            <w:kern w:val="0"/>
            <w:szCs w:val="32"/>
            <w:lang w:bidi="ar"/>
          </w:rPr>
          <w:delText>才能让</w:delText>
        </w:r>
      </w:del>
      <w:del w:id="1423" w:author="打印室2" w:date="2022-08-15T10:08:00Z">
        <w:r>
          <w:rPr>
            <w:rFonts w:hint="eastAsia" w:ascii="仿宋_GB2312" w:cs="仿宋_GB2312"/>
            <w:szCs w:val="32"/>
          </w:rPr>
          <w:delText>这条广大农民群众的“致富路”、农产品保供的“民生路”更加通畅惠民，才能更好推动</w:delText>
        </w:r>
      </w:del>
      <w:del w:id="1424" w:author="打印室2" w:date="2022-08-15T10:08:00Z">
        <w:r>
          <w:rPr>
            <w:rFonts w:hint="eastAsia" w:ascii="仿宋_GB2312" w:cs="仿宋_GB2312"/>
            <w:kern w:val="0"/>
            <w:szCs w:val="32"/>
            <w:lang w:bidi="ar"/>
          </w:rPr>
          <w:delText>巩固拓展脱贫攻坚成果同乡村振兴有效衔接</w:delText>
        </w:r>
      </w:del>
      <w:del w:id="1425" w:author="打印室2" w:date="2022-08-15T10:08:00Z">
        <w:r>
          <w:rPr>
            <w:rFonts w:hint="eastAsia" w:ascii="仿宋_GB2312" w:cs="仿宋_GB2312"/>
            <w:szCs w:val="32"/>
          </w:rPr>
          <w:delText>。</w:delText>
        </w:r>
      </w:del>
      <w:del w:id="1426" w:author="打印室2" w:date="2022-08-15T10:08:00Z">
        <w:r>
          <w:rPr>
            <w:rFonts w:hint="eastAsia" w:ascii="仿宋_GB2312" w:cs="仿宋_GB2312"/>
            <w:kern w:val="0"/>
            <w:szCs w:val="32"/>
            <w:lang w:bidi="ar"/>
          </w:rPr>
          <w:delText>为此，建议如下：</w:delText>
        </w:r>
      </w:del>
    </w:p>
    <w:p>
      <w:pPr>
        <w:widowControl w:val="0"/>
        <w:spacing w:line="240" w:lineRule="auto"/>
        <w:ind w:firstLine="0" w:firstLineChars="0"/>
        <w:rPr>
          <w:del w:id="1428" w:author="打印室2" w:date="2022-08-15T10:08:00Z"/>
          <w:rFonts w:ascii="楷体_GB2312" w:eastAsia="楷体_GB2312" w:cs="楷体_GB2312"/>
          <w:b/>
          <w:bCs/>
          <w:szCs w:val="32"/>
        </w:rPr>
        <w:pPrChange w:id="1427" w:author="曾 暴躁" w:date="2022-08-17T16:42:00Z">
          <w:pPr>
            <w:widowControl/>
            <w:spacing w:line="540" w:lineRule="exact"/>
            <w:ind w:firstLine="646" w:firstLineChars="200"/>
          </w:pPr>
        </w:pPrChange>
      </w:pPr>
      <w:del w:id="1429" w:author="打印室2" w:date="2022-08-15T10:08:00Z">
        <w:r>
          <w:rPr>
            <w:rFonts w:hint="eastAsia" w:ascii="楷体_GB2312" w:eastAsia="楷体_GB2312" w:cs="楷体_GB2312"/>
            <w:b/>
            <w:bCs/>
            <w:szCs w:val="32"/>
          </w:rPr>
          <w:delText>一是简化惠农政策的落实办法。</w:delText>
        </w:r>
      </w:del>
      <w:del w:id="1430" w:author="打印室2" w:date="2022-08-15T10:08:00Z">
        <w:r>
          <w:rPr>
            <w:rFonts w:hint="eastAsia" w:ascii="仿宋_GB2312" w:cs="仿宋_GB2312"/>
            <w:kern w:val="0"/>
            <w:szCs w:val="32"/>
            <w:lang w:bidi="ar"/>
          </w:rPr>
          <w:delText>党的强农富农惠农政策是惠及千千万万农民群众的普惠政策，就应该简单明了，确定一些基本原则，降低享受门槛，让更多农业经营主体享受到政策红利，让农民群众有实实在在的获得感。</w:delText>
        </w:r>
      </w:del>
    </w:p>
    <w:p>
      <w:pPr>
        <w:widowControl w:val="0"/>
        <w:spacing w:line="240" w:lineRule="auto"/>
        <w:ind w:firstLine="0" w:firstLineChars="0"/>
        <w:rPr>
          <w:del w:id="1432" w:author="打印室2" w:date="2022-08-15T10:08:00Z"/>
          <w:rFonts w:ascii="楷体_GB2312" w:eastAsia="楷体_GB2312" w:cs="楷体_GB2312"/>
          <w:b/>
          <w:bCs/>
          <w:szCs w:val="32"/>
        </w:rPr>
        <w:pPrChange w:id="1431" w:author="曾 暴躁" w:date="2022-08-17T16:42:00Z">
          <w:pPr>
            <w:widowControl/>
            <w:spacing w:line="540" w:lineRule="exact"/>
            <w:ind w:firstLine="646" w:firstLineChars="200"/>
          </w:pPr>
        </w:pPrChange>
      </w:pPr>
      <w:del w:id="1433" w:author="打印室2" w:date="2022-08-15T10:08:00Z">
        <w:r>
          <w:rPr>
            <w:rFonts w:hint="eastAsia" w:ascii="楷体_GB2312" w:eastAsia="楷体_GB2312" w:cs="楷体_GB2312"/>
            <w:b/>
            <w:bCs/>
            <w:szCs w:val="32"/>
          </w:rPr>
          <w:delText>二是建立鲜活农产品目录负面清单。</w:delText>
        </w:r>
      </w:del>
      <w:del w:id="1434" w:author="打印室2" w:date="2022-08-15T10:08:00Z">
        <w:r>
          <w:rPr>
            <w:rFonts w:hint="eastAsia" w:ascii="仿宋_GB2312" w:cs="仿宋_GB2312"/>
            <w:szCs w:val="32"/>
          </w:rPr>
          <w:delText>鉴于《目录》难以涵盖所有应享受政策的农产品，建议将《鲜活农产品品种目录》调整为“鲜活农产品目录负面清单”，除明确个别不宜享受政策的农产品外，其他农产品均可享受“绿色通道”政策。</w:delText>
        </w:r>
      </w:del>
    </w:p>
    <w:p>
      <w:pPr>
        <w:widowControl w:val="0"/>
        <w:spacing w:line="240" w:lineRule="auto"/>
        <w:ind w:firstLine="0" w:firstLineChars="0"/>
        <w:rPr>
          <w:del w:id="1436" w:author="打印室2" w:date="2022-08-15T10:08:00Z"/>
          <w:rFonts w:ascii="仿宋_GB2312" w:cs="仿宋_GB2312"/>
          <w:szCs w:val="32"/>
        </w:rPr>
        <w:pPrChange w:id="1435" w:author="曾 暴躁" w:date="2022-08-17T16:42:00Z">
          <w:pPr>
            <w:widowControl/>
            <w:spacing w:line="540" w:lineRule="exact"/>
            <w:ind w:firstLine="646" w:firstLineChars="200"/>
          </w:pPr>
        </w:pPrChange>
      </w:pPr>
      <w:del w:id="1437" w:author="打印室2" w:date="2022-08-15T10:08:00Z">
        <w:r>
          <w:rPr>
            <w:rFonts w:hint="eastAsia" w:ascii="楷体_GB2312" w:eastAsia="楷体_GB2312" w:cs="楷体_GB2312"/>
            <w:b/>
            <w:bCs/>
            <w:szCs w:val="32"/>
          </w:rPr>
          <w:delText>三是完善鲜活农产品目录动态调整机制。</w:delText>
        </w:r>
      </w:del>
      <w:del w:id="1438" w:author="打印室2" w:date="2022-08-15T10:08:00Z">
        <w:r>
          <w:rPr>
            <w:rFonts w:hint="eastAsia" w:ascii="仿宋_GB2312" w:cs="仿宋_GB2312"/>
            <w:szCs w:val="32"/>
          </w:rPr>
          <w:delText>根据市场需求变化，每年对《目录》或负面清单调整一次，由各省提出调整建议，经国家有关部委研究确定后执行。</w:delText>
        </w:r>
      </w:del>
    </w:p>
    <w:p>
      <w:pPr>
        <w:widowControl w:val="0"/>
        <w:spacing w:line="240" w:lineRule="auto"/>
        <w:ind w:firstLine="0" w:firstLineChars="0"/>
        <w:rPr>
          <w:del w:id="1440" w:author="打印室2" w:date="2022-08-15T10:08:00Z"/>
          <w:rFonts w:ascii="仿宋_GB2312" w:cs="仿宋_GB2312"/>
          <w:szCs w:val="32"/>
        </w:rPr>
        <w:pPrChange w:id="1439" w:author="曾 暴躁" w:date="2022-08-17T16:42:00Z">
          <w:pPr>
            <w:widowControl/>
            <w:spacing w:line="540" w:lineRule="exact"/>
            <w:ind w:firstLine="646" w:firstLineChars="200"/>
          </w:pPr>
        </w:pPrChange>
      </w:pPr>
      <w:del w:id="1441" w:author="打印室2" w:date="2022-08-15T10:08:00Z">
        <w:r>
          <w:rPr>
            <w:rFonts w:hint="eastAsia" w:ascii="楷体_GB2312" w:eastAsia="楷体_GB2312" w:cs="楷体_GB2312"/>
            <w:b/>
            <w:bCs/>
            <w:szCs w:val="32"/>
          </w:rPr>
          <w:delText>四是在研究制定中央一号文件时推动。</w:delText>
        </w:r>
      </w:del>
      <w:del w:id="1442" w:author="打印室2" w:date="2022-08-15T10:08:00Z">
        <w:r>
          <w:rPr>
            <w:rFonts w:hint="eastAsia" w:ascii="仿宋_GB2312" w:cs="仿宋_GB2312"/>
            <w:szCs w:val="32"/>
          </w:rPr>
          <w:delText>针对政策实施情况和基层反映，推动交通运输等部门及时完善政策和落实政策的具体举措，让党的惠农政策发挥更大作用。</w:delText>
        </w:r>
      </w:del>
    </w:p>
    <w:p>
      <w:pPr>
        <w:widowControl w:val="0"/>
        <w:spacing w:line="240" w:lineRule="auto"/>
        <w:ind w:firstLine="0" w:firstLineChars="0"/>
        <w:rPr>
          <w:del w:id="1444" w:author="打印室2" w:date="2022-08-15T10:08:00Z"/>
          <w:rFonts w:ascii="仿宋_GB2312" w:cs="仿宋_GB2312"/>
          <w:szCs w:val="32"/>
        </w:rPr>
        <w:pPrChange w:id="1443" w:author="曾 暴躁" w:date="2022-08-17T16:42:00Z">
          <w:pPr>
            <w:widowControl/>
            <w:spacing w:line="540" w:lineRule="exact"/>
            <w:ind w:firstLine="644" w:firstLineChars="200"/>
          </w:pPr>
        </w:pPrChange>
      </w:pPr>
      <w:del w:id="1445" w:author="打印室2" w:date="2022-08-15T10:08:00Z">
        <w:r>
          <w:rPr>
            <w:rFonts w:hint="eastAsia" w:ascii="仿宋_GB2312" w:cs="仿宋_GB2312"/>
            <w:szCs w:val="32"/>
          </w:rPr>
          <w:delText>专此报告。</w:delText>
        </w:r>
      </w:del>
    </w:p>
    <w:p>
      <w:pPr>
        <w:snapToGrid/>
        <w:spacing w:line="240" w:lineRule="auto"/>
        <w:ind w:firstLine="0" w:firstLineChars="0"/>
        <w:rPr>
          <w:del w:id="1447" w:author="打印室2" w:date="2022-08-15T10:09:00Z"/>
          <w:rFonts w:ascii="仿宋_GB2312"/>
          <w:szCs w:val="32"/>
        </w:rPr>
        <w:pPrChange w:id="1446" w:author="曾 暴躁" w:date="2022-08-17T16:42:00Z">
          <w:pPr>
            <w:snapToGrid w:val="0"/>
            <w:spacing w:line="540" w:lineRule="exact"/>
            <w:ind w:firstLine="644" w:firstLineChars="200"/>
          </w:pPr>
        </w:pPrChange>
      </w:pPr>
    </w:p>
    <w:p>
      <w:pPr>
        <w:snapToGrid/>
        <w:spacing w:line="240" w:lineRule="auto"/>
        <w:rPr>
          <w:del w:id="1449" w:author="打印室2" w:date="2022-08-15T10:09:00Z"/>
          <w:rFonts w:ascii="仿宋_GB2312"/>
          <w:szCs w:val="32"/>
        </w:rPr>
        <w:pPrChange w:id="1448" w:author="曾 暴躁" w:date="2022-08-17T16:42:00Z">
          <w:pPr>
            <w:snapToGrid w:val="0"/>
            <w:spacing w:line="540" w:lineRule="exact"/>
          </w:pPr>
        </w:pPrChange>
      </w:pPr>
    </w:p>
    <w:p>
      <w:pPr>
        <w:snapToGrid/>
        <w:spacing w:line="240" w:lineRule="auto"/>
        <w:rPr>
          <w:del w:id="1451" w:author="打印室2" w:date="2022-08-15T10:09:00Z"/>
          <w:rFonts w:ascii="仿宋_GB2312"/>
          <w:szCs w:val="32"/>
        </w:rPr>
        <w:pPrChange w:id="1450" w:author="曾 暴躁" w:date="2022-08-17T16:42:00Z">
          <w:pPr>
            <w:snapToGrid w:val="0"/>
            <w:spacing w:line="540" w:lineRule="exact"/>
          </w:pPr>
        </w:pPrChange>
      </w:pPr>
    </w:p>
    <w:p>
      <w:pPr>
        <w:wordWrap/>
        <w:snapToGrid/>
        <w:spacing w:line="240" w:lineRule="auto"/>
        <w:ind w:right="0" w:rightChars="0"/>
        <w:jc w:val="both"/>
        <w:rPr>
          <w:del w:id="1453" w:author="打印室2" w:date="2022-08-15T10:09:00Z"/>
          <w:rFonts w:ascii="仿宋_GB2312"/>
          <w:spacing w:val="-6"/>
          <w:szCs w:val="32"/>
        </w:rPr>
        <w:pPrChange w:id="1452" w:author="曾 暴躁" w:date="2022-08-17T16:42:00Z">
          <w:pPr>
            <w:wordWrap w:val="0"/>
            <w:snapToGrid w:val="0"/>
            <w:spacing w:line="540" w:lineRule="exact"/>
            <w:ind w:right="644" w:rightChars="200"/>
            <w:jc w:val="right"/>
          </w:pPr>
        </w:pPrChange>
      </w:pPr>
      <w:del w:id="1454" w:author="打印室2" w:date="2022-08-15T10:09:00Z">
        <w:r>
          <w:rPr>
            <w:rFonts w:hint="eastAsia" w:ascii="仿宋_GB2312"/>
            <w:spacing w:val="-6"/>
            <w:szCs w:val="32"/>
          </w:rPr>
          <w:delText>中共福建省委农村工作领导小组办公室</w:delText>
        </w:r>
      </w:del>
    </w:p>
    <w:p>
      <w:pPr>
        <w:snapToGrid/>
        <w:spacing w:after="0" w:afterLines="-2147483648" w:line="240" w:lineRule="auto"/>
        <w:ind w:right="0" w:rightChars="0"/>
        <w:jc w:val="both"/>
        <w:rPr>
          <w:del w:id="1456" w:author="打印室2" w:date="2022-08-15T10:09:00Z"/>
          <w:rFonts w:ascii="仿宋_GB2312"/>
          <w:szCs w:val="32"/>
        </w:rPr>
        <w:pPrChange w:id="1455" w:author="曾 暴躁" w:date="2022-08-17T16:42:00Z">
          <w:pPr>
            <w:snapToGrid w:val="0"/>
            <w:spacing w:after="292" w:afterLines="50" w:line="540" w:lineRule="exact"/>
            <w:ind w:right="1941" w:rightChars="603"/>
            <w:jc w:val="right"/>
          </w:pPr>
        </w:pPrChange>
      </w:pPr>
      <w:del w:id="1457" w:author="打印室2" w:date="2022-08-15T10:09:00Z">
        <w:bookmarkStart w:id="5" w:name="REPE_issuetime"/>
        <w:r>
          <w:rPr>
            <w:rFonts w:hint="eastAsia" w:ascii="仿宋_GB2312"/>
            <w:szCs w:val="32"/>
          </w:rPr>
          <w:delText>2022年8月9日</w:delText>
        </w:r>
        <w:bookmarkEnd w:id="5"/>
      </w:del>
    </w:p>
    <w:p>
      <w:pPr>
        <w:snapToGrid/>
        <w:spacing w:line="240" w:lineRule="auto"/>
        <w:ind w:right="0" w:rightChars="0" w:firstLine="0" w:firstLineChars="0"/>
        <w:rPr>
          <w:del w:id="1459" w:author="打印室2" w:date="2022-08-15T10:09:00Z"/>
          <w:rFonts w:ascii="仿宋_GB2312"/>
          <w:szCs w:val="32"/>
        </w:rPr>
        <w:pPrChange w:id="1458" w:author="曾 暴躁" w:date="2022-08-17T16:42:00Z">
          <w:pPr>
            <w:snapToGrid w:val="0"/>
            <w:spacing w:line="540" w:lineRule="exact"/>
            <w:ind w:right="644" w:rightChars="200" w:firstLine="620" w:firstLineChars="200"/>
          </w:pPr>
        </w:pPrChange>
      </w:pPr>
      <w:del w:id="1460" w:author="打印室2" w:date="2022-08-15T10:09:00Z">
        <w:r>
          <w:rPr>
            <w:rFonts w:hint="eastAsia" w:ascii="仿宋_GB2312"/>
            <w:spacing w:val="-6"/>
            <w:szCs w:val="32"/>
          </w:rPr>
          <w:delText>（联系人：张星辉；联系电话：18650316636）</w:delText>
        </w:r>
      </w:del>
    </w:p>
    <w:p>
      <w:pPr>
        <w:snapToGrid/>
        <w:spacing w:line="240" w:lineRule="auto"/>
        <w:ind w:right="0" w:rightChars="0"/>
        <w:jc w:val="both"/>
        <w:rPr>
          <w:del w:id="1462" w:author="打印室2" w:date="2022-08-15T10:09:00Z"/>
          <w:rFonts w:ascii="仿宋_GB2312"/>
          <w:spacing w:val="-6"/>
        </w:rPr>
        <w:pPrChange w:id="1461" w:author="曾 暴躁" w:date="2022-08-17T16:42:00Z">
          <w:pPr>
            <w:snapToGrid w:val="0"/>
            <w:spacing w:line="540" w:lineRule="exact"/>
            <w:ind w:right="644" w:rightChars="200"/>
            <w:jc w:val="right"/>
          </w:pPr>
        </w:pPrChange>
      </w:pPr>
    </w:p>
    <w:p>
      <w:pPr>
        <w:snapToGrid/>
        <w:spacing w:line="240" w:lineRule="auto"/>
        <w:ind w:right="0"/>
        <w:rPr>
          <w:del w:id="1464" w:author="打印室2" w:date="2022-08-15T10:13:00Z"/>
          <w:rFonts w:ascii="仿宋_GB2312"/>
          <w:spacing w:val="-6"/>
        </w:rPr>
        <w:pPrChange w:id="1463" w:author="曾 暴躁" w:date="2022-08-17T16:42:00Z">
          <w:pPr>
            <w:snapToGrid w:val="0"/>
            <w:spacing w:line="560" w:lineRule="exact"/>
            <w:ind w:right="1287"/>
          </w:pPr>
        </w:pPrChange>
      </w:pPr>
    </w:p>
    <w:p>
      <w:pPr>
        <w:snapToGrid/>
        <w:spacing w:line="240" w:lineRule="auto"/>
        <w:ind w:right="0"/>
        <w:rPr>
          <w:del w:id="1466" w:author="曾 暴躁" w:date="2022-08-17T16:41:00Z"/>
          <w:rFonts w:ascii="仿宋_GB2312"/>
        </w:rPr>
        <w:pPrChange w:id="1465" w:author="曾 暴躁" w:date="2022-08-17T16:42:00Z">
          <w:pPr>
            <w:snapToGrid w:val="0"/>
            <w:spacing w:line="560" w:lineRule="exact"/>
            <w:ind w:right="1287"/>
          </w:pPr>
        </w:pPrChange>
      </w:pPr>
      <w:r>
        <w:rPr>
          <w:rFonts w:hint="eastAsia"/>
        </w:rPr>
        <mc:AlternateContent>
          <mc:Choice Requires="wps">
            <w:drawing>
              <wp:anchor distT="0" distB="0" distL="114300" distR="114300" simplePos="0" relativeHeight="251654144" behindDoc="0" locked="1" layoutInCell="1" allowOverlap="1">
                <wp:simplePos x="0" y="0"/>
                <wp:positionH relativeFrom="margin">
                  <wp:posOffset>-9525</wp:posOffset>
                </wp:positionH>
                <wp:positionV relativeFrom="page">
                  <wp:posOffset>9107170</wp:posOffset>
                </wp:positionV>
                <wp:extent cx="5577205" cy="0"/>
                <wp:effectExtent l="0" t="0" r="0" b="0"/>
                <wp:wrapTopAndBottom/>
                <wp:docPr id="4" name="CopySendLine"/>
                <wp:cNvGraphicFramePr/>
                <a:graphic xmlns:a="http://schemas.openxmlformats.org/drawingml/2006/main">
                  <a:graphicData uri="http://schemas.microsoft.com/office/word/2010/wordprocessingShape">
                    <wps:wsp>
                      <wps:cNvCnPr/>
                      <wps:spPr>
                        <a:xfrm>
                          <a:off x="0" y="0"/>
                          <a:ext cx="55772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CopySendLine" o:spid="_x0000_s1026" o:spt="20" style="position:absolute;left:0pt;margin-left:-0.75pt;margin-top:717.1pt;height:0pt;width:439.15pt;mso-position-horizontal-relative:margin;mso-position-vertical-relative:page;mso-wrap-distance-bottom:0pt;mso-wrap-distance-top:0pt;z-index:251654144;mso-width-relative:page;mso-height-relative:page;" filled="f" stroked="t" coordsize="21600,21600" o:gfxdata="UEsFBgAAAAAAAAAAAAAAAAAAAAAAAFBLAwQKAAAAAACHTuJAAAAAAAAAAAAAAAAABAAAAGRycy9Q&#10;SwMEFAAAAAgAh07iQHDb+rfXAAAADAEAAA8AAABkcnMvZG93bnJldi54bWxNjz1PwzAQhnck/oN1&#10;SCxV6yQtpQpxOgDZWCgg1mt8JBHxOY3dD/j1HEMF47336P0o1ifXqwONofNsIJ0loIhrbztuDLy+&#10;VNMVqBCRLfaeycAXBViXlxcF5tYf+ZkOm9goMeGQo4E2xiHXOtQtOQwzPxDL78OPDqOcY6PtiEcx&#10;d73OkmSpHXYsCS0OdN9S/bnZOwOheqNd9T2pJ8n7vPGU7R6eHtGY66s0uQMV6RT/YPitL9WhlE5b&#10;v2cbVG9gmt4IKfpivshACbG6XcqY7VnSZaH/jyh/AFBLAwQUAAAACACHTuJAuZIHLrwBAACFAwAA&#10;DgAAAGRycy9lMm9Eb2MueG1srVPJbtswEL0X6D8QvNdSjLhpBcs52E0vQWsg7QeMyaFEgBtI1rL+&#10;vkPacbpciiI+0MNZ3rx5HK3vT9awI8akvev5zaLlDJ3wUruh59+/Pbz7wFnK4CQY77DnMyZ+v3n7&#10;Zj2FDpd+9EZiZATiUjeFno85h65pkhjRQlr4gI6CykcLma5xaGSEidCtaZZt+76ZfJQheoEpkXd3&#10;DvJNxVcKRf6qVMLMTM+JW65nrOehnM1mDd0QIYxaXGjAf7CwoB01vULtIAP7EfVfUFaL6JNXeSG8&#10;bbxSWmCdgaa5af+Y5mmEgHUWEieFq0zp9WDFl+M+Mi17fsuZA0tPtPVhfkInH7XDos8UUkdpW7eP&#10;l1sK+1iGPaloyz+NwU5V0/mqKZ4yE+Rcre7ulu2KM/Eca14KQ0z5M3rLitFzUzoWQDg+pkzNKPU5&#10;pbiNY1PPP66WBQ5oW5SBTKYNxD+5odYmb7R80MaUihSHw9ZEdoTy/vVXRiLc39JKkx2k8ZxXQ+fN&#10;GBHkJydZngMp42iFeaFgUXJmkDa+WAQIXQZt/iWTWhtHDIqqZx2LdfByrvJWP7115XjZy7JMv95r&#10;9cvXs/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Nv6t9cAAAAMAQAADwAAAAAAAAABACAAAAA4&#10;AAAAZHJzL2Rvd25yZXYueG1sUEsBAhQAFAAAAAgAh07iQLmSBy68AQAAhQMAAA4AAAAAAAAAAQAg&#10;AAAAPAEAAGRycy9lMm9Eb2MueG1sUEsFBgAAAAAGAAYAWQEAAGoFAAAAAA==&#10;">
                <v:fill on="f" focussize="0,0"/>
                <v:stroke color="#000000" joinstyle="round"/>
                <v:imagedata o:title=""/>
                <o:lock v:ext="edit" aspectratio="f"/>
                <w10:wrap type="topAndBottom"/>
                <w10:anchorlock/>
              </v:line>
            </w:pict>
          </mc:Fallback>
        </mc:AlternateContent>
      </w:r>
      <w:r>
        <w:rPr>
          <w:rFonts w:hint="eastAsia"/>
        </w:rPr>
        <mc:AlternateContent>
          <mc:Choice Requires="wps">
            <w:drawing>
              <wp:anchor distT="0" distB="0" distL="114300" distR="114300" simplePos="0" relativeHeight="251653120" behindDoc="0" locked="1" layoutInCell="1" allowOverlap="1">
                <wp:simplePos x="0" y="0"/>
                <wp:positionH relativeFrom="margin">
                  <wp:posOffset>6350</wp:posOffset>
                </wp:positionH>
                <wp:positionV relativeFrom="page">
                  <wp:posOffset>9469120</wp:posOffset>
                </wp:positionV>
                <wp:extent cx="5579745" cy="0"/>
                <wp:effectExtent l="0" t="0" r="0" b="0"/>
                <wp:wrapTopAndBottom/>
                <wp:docPr id="3" name="SignUDLine"/>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SignUDLine" o:spid="_x0000_s1026" o:spt="20" style="position:absolute;left:0pt;margin-left:0.5pt;margin-top:745.6pt;height:0pt;width:439.35pt;mso-position-horizontal-relative:margin;mso-position-vertical-relative:page;mso-wrap-distance-bottom:0pt;mso-wrap-distance-top:0pt;z-index:251653120;mso-width-relative:page;mso-height-relative:page;" filled="f" stroked="t" coordsize="21600,21600" o:gfxdata="UEsFBgAAAAAAAAAAAAAAAAAAAAAAAFBLAwQKAAAAAACHTuJAAAAAAAAAAAAAAAAABAAAAGRycy9Q&#10;SwMEFAAAAAgAh07iQPAAoWzXAAAACwEAAA8AAABkcnMvZG93bnJldi54bWxNj81Ow0AMhO9IvMPK&#10;SNzoJhEiacimB1BVgbi0ReLqJiYbyHrT7PaHt8ccEJyssUfjb6rF2Q3qSFPoPRtIZwko4sa3PXcG&#10;XrfLmwJUiMgtDp7JwBcFWNSXFxWWrT/xmo6b2CkJ4VCiARvjWGodGksOw8yPxHJ795PDKHLqdDvh&#10;ScLdoLMkudMOe5YPFkd6sNR8bg7OAD6u1vGtyJ7z/sm+fGyX+5Ut9sZcX6XJPahI5/hnhh98QYda&#10;mHb+wG1Qg2hpEmXcztMMlBiKfJ6D2v2udF3p/x3qb1BLAwQUAAAACACHTuJANQtt9r0BAACEAwAA&#10;DgAAAGRycy9lMm9Eb2MueG1srVNLb9swDL4P6H8QdF/sZsuyGXF6aNpdii1A1x/A6GEL0AuiFif/&#10;fpSSpmt3GYb5IFN8fCQ/Uqubg7NsrxKa4Ht+PWs5U14EafzQ86cf9+8/c4YZvAQbvOr5USG/WV+9&#10;W02xU/MwBitVYgTisZtiz8ecY9c0KEblAGchKk9GHZKDTNc0NDLBROjONvO2/dRMIcmYglCIpN2c&#10;jHxd8bVWIn/XGlVmtudUW65nqueunM16Bd2QII5GnMuAf6jCgfGU9AK1gQzsZzJ/QDkjUsCg80wE&#10;1wStjVC1B+rmun3TzeMIUdVeiByMF5rw/8GKb/ttYkb2/ANnHhyN6NEM/mnzYLwq7EwRO3K69dt0&#10;vmHcptLqQSdX/tQEO1RGjxdG1SEzQcrFYvll+XHBmXi2NS+BMWH+qoJjRei5LRkLIOwfMFMycn12&#10;KWrr2UQrNl+2NEgBtCzaQibRRSof/VCDMVgj7421JQTTsLu1ie2hjL9+pScCfuVWsmwAx5NfNZ0W&#10;Y1Qg77xk+RiJGE8bzEsNTknOrKKFLxIBQpfB2L/xpNTWUwWF1hORRdoFeaz8Vj2NutZ4XsuyS7/f&#10;a/TL41n/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PAAoWzXAAAACwEAAA8AAAAAAAAAAQAgAAAA&#10;OAAAAGRycy9kb3ducmV2LnhtbFBLAQIUABQAAAAIAIdO4kA1C232vQEAAIQDAAAOAAAAAAAAAAEA&#10;IAAAADwBAABkcnMvZTJvRG9jLnhtbFBLBQYAAAAABgAGAFkBAABrBQAAAAA=&#10;">
                <v:fill on="f" focussize="0,0"/>
                <v:stroke weight="1pt" color="#000000" joinstyle="round"/>
                <v:imagedata o:title=""/>
                <o:lock v:ext="edit" aspectratio="f"/>
                <w10:wrap type="topAndBottom"/>
                <w10:anchorlock/>
              </v:line>
            </w:pict>
          </mc:Fallback>
        </mc:AlternateContent>
      </w:r>
    </w:p>
    <w:p>
      <w:pPr>
        <w:rPr>
          <w:ins w:id="1467" w:author="打印室2" w:date="2022-08-15T10:14:00Z"/>
          <w:del w:id="1468" w:author="曾 暴躁" w:date="2022-08-17T16:41:00Z"/>
        </w:rPr>
      </w:pPr>
    </w:p>
    <w:p>
      <w:pPr>
        <w:rPr>
          <w:ins w:id="1469" w:author="打印室2" w:date="2022-08-15T10:13:00Z"/>
          <w:del w:id="1470" w:author="曾 暴躁" w:date="2022-08-17T16:40:00Z"/>
        </w:rPr>
      </w:pPr>
      <w:ins w:id="1471" w:author="打印室2" w:date="2022-08-15T10:13:00Z">
        <w:del w:id="1472" w:author="曾 暴躁" w:date="2022-08-17T16:40:00Z">
          <w:r>
            <w:rPr>
              <w:rFonts w:hint="eastAsia"/>
            </w:rPr>
            <w:delText>抄送：各市、县（区）党委和人民政府，平潭综合实验区党工委和</w:delText>
          </w:r>
        </w:del>
      </w:ins>
    </w:p>
    <w:p>
      <w:ins w:id="1473" w:author="打印室2" w:date="2022-08-16T08:25:00Z">
        <w:del w:id="1474" w:author="曾 暴躁" w:date="2022-08-17T16:40:00Z">
          <w:r>
            <w:rPr>
              <w:rFonts w:hint="eastAsia"/>
              <w:szCs w:val="32"/>
            </w:rPr>
            <w:drawing>
              <wp:anchor distT="0" distB="0" distL="114935" distR="114935" simplePos="0" relativeHeight="251668480" behindDoc="0" locked="0" layoutInCell="1" allowOverlap="1">
                <wp:simplePos x="0" y="0"/>
                <wp:positionH relativeFrom="column">
                  <wp:posOffset>3536950</wp:posOffset>
                </wp:positionH>
                <wp:positionV relativeFrom="paragraph">
                  <wp:posOffset>875665</wp:posOffset>
                </wp:positionV>
                <wp:extent cx="1878330" cy="484505"/>
                <wp:effectExtent l="0" t="0" r="7620" b="10795"/>
                <wp:wrapNone/>
                <wp:docPr id="14" name="图片 14" descr="20220816082222033"/>
                <wp:cNvGraphicFramePr/>
                <a:graphic xmlns:a="http://schemas.openxmlformats.org/drawingml/2006/main">
                  <a:graphicData uri="http://schemas.openxmlformats.org/drawingml/2006/picture">
                    <pic:pic xmlns:pic="http://schemas.openxmlformats.org/drawingml/2006/picture">
                      <pic:nvPicPr>
                        <pic:cNvPr id="14" name="图片 14" descr="20220816082222033"/>
                        <pic:cNvPicPr/>
                      </pic:nvPicPr>
                      <pic:blipFill>
                        <a:blip r:embed="rId13"/>
                        <a:stretch>
                          <a:fillRect/>
                        </a:stretch>
                      </pic:blipFill>
                      <pic:spPr>
                        <a:xfrm>
                          <a:off x="0" y="0"/>
                          <a:ext cx="1878330" cy="484505"/>
                        </a:xfrm>
                        <a:prstGeom prst="rect">
                          <a:avLst/>
                        </a:prstGeom>
                      </pic:spPr>
                    </pic:pic>
                  </a:graphicData>
                </a:graphic>
              </wp:anchor>
            </w:drawing>
          </w:r>
        </w:del>
      </w:ins>
      <w:del w:id="1477" w:author="曾 暴躁" w:date="2022-08-17T16:40:00Z">
        <w:r>
          <w:rPr>
            <w:rFonts w:hint="eastAsia"/>
          </w:rPr>
          <mc:AlternateContent>
            <mc:Choice Requires="wps">
              <w:drawing>
                <wp:anchor distT="0" distB="0" distL="114300" distR="114300" simplePos="0" relativeHeight="251652096" behindDoc="0" locked="0" layoutInCell="1" allowOverlap="1">
                  <wp:simplePos x="0" y="0"/>
                  <wp:positionH relativeFrom="column">
                    <wp:posOffset>3555365</wp:posOffset>
                  </wp:positionH>
                  <wp:positionV relativeFrom="page">
                    <wp:posOffset>9109075</wp:posOffset>
                  </wp:positionV>
                  <wp:extent cx="1845310" cy="360045"/>
                  <wp:effectExtent l="0" t="0" r="0" b="0"/>
                  <wp:wrapTopAndBottom/>
                  <wp:docPr id="2" name="文本框 5"/>
                  <wp:cNvGraphicFramePr/>
                  <a:graphic xmlns:a="http://schemas.openxmlformats.org/drawingml/2006/main">
                    <a:graphicData uri="http://schemas.microsoft.com/office/word/2010/wordprocessingShape">
                      <wps:wsp>
                        <wps:cNvSpPr txBox="true"/>
                        <wps:spPr>
                          <a:xfrm>
                            <a:off x="0" y="0"/>
                            <a:ext cx="1845310" cy="360045"/>
                          </a:xfrm>
                          <a:prstGeom prst="rect">
                            <a:avLst/>
                          </a:prstGeom>
                          <a:noFill/>
                          <a:ln>
                            <a:noFill/>
                          </a:ln>
                        </wps:spPr>
                        <wps:txbx>
                          <w:txbxContent>
                            <w:p>
                              <w:pPr>
                                <w:jc w:val="right"/>
                                <w:rPr>
                                  <w:rFonts w:ascii="仿宋_GB2312"/>
                                  <w:sz w:val="28"/>
                                  <w:szCs w:val="28"/>
                                </w:rPr>
                              </w:pPr>
                              <w:r>
                                <w:rPr>
                                  <w:rFonts w:hint="eastAsia" w:ascii="仿宋_GB2312"/>
                                  <w:sz w:val="28"/>
                                  <w:szCs w:val="28"/>
                                </w:rPr>
                                <w:t>2022年8月</w:t>
                              </w:r>
                              <w:del w:id="1479" w:author="打印室2" w:date="2022-08-15T10:15:00Z">
                                <w:r>
                                  <w:rPr>
                                    <w:rFonts w:ascii="仿宋_GB2312"/>
                                    <w:sz w:val="28"/>
                                    <w:szCs w:val="28"/>
                                  </w:rPr>
                                  <w:delText>9</w:delText>
                                </w:r>
                              </w:del>
                              <w:ins w:id="1480" w:author="打印室2" w:date="2022-08-15T10:15:00Z">
                                <w:r>
                                  <w:rPr>
                                    <w:rFonts w:hint="eastAsia" w:ascii="仿宋_GB2312"/>
                                    <w:sz w:val="28"/>
                                    <w:szCs w:val="28"/>
                                  </w:rPr>
                                  <w:t>1</w:t>
                                </w:r>
                              </w:ins>
                              <w:ins w:id="1481" w:author="打印室2" w:date="2022-08-16T08:21:00Z">
                                <w:r>
                                  <w:rPr>
                                    <w:rFonts w:hint="eastAsia" w:ascii="仿宋_GB2312"/>
                                    <w:sz w:val="28"/>
                                    <w:szCs w:val="28"/>
                                  </w:rPr>
                                  <w:t>5</w:t>
                                </w:r>
                              </w:ins>
                              <w:r>
                                <w:rPr>
                                  <w:rFonts w:hint="eastAsia" w:ascii="仿宋_GB2312"/>
                                  <w:sz w:val="28"/>
                                  <w:szCs w:val="28"/>
                                </w:rPr>
                                <w:t>日印发</w:t>
                              </w:r>
                            </w:p>
                            <w:p>
                              <w:pPr>
                                <w:jc w:val="right"/>
                                <w:rPr>
                                  <w:rFonts w:ascii="仿宋_GB2312"/>
                                </w:rPr>
                              </w:pPr>
                            </w:p>
                          </w:txbxContent>
                        </wps:txbx>
                        <wps:bodyPr wrap="square" lIns="0" tIns="0" rIns="0" bIns="0" upright="true"/>
                      </wps:wsp>
                    </a:graphicData>
                  </a:graphic>
                </wp:anchor>
              </w:drawing>
            </mc:Choice>
            <mc:Fallback>
              <w:pict>
                <v:shape id="文本框 5" o:spid="_x0000_s1026" o:spt="202" type="#_x0000_t202" style="position:absolute;left:0pt;margin-left:279.95pt;margin-top:717.25pt;height:28.35pt;width:145.3pt;mso-position-vertical-relative:page;mso-wrap-distance-bottom:0pt;mso-wrap-distance-top:0pt;z-index:251652096;mso-width-relative:page;mso-height-relative:page;" filled="f" stroked="f" coordsize="21600,21600" o:gfxdata="UEsFBgAAAAAAAAAAAAAAAAAAAAAAAFBLAwQKAAAAAACHTuJAAAAAAAAAAAAAAAAABAAAAGRycy9Q&#10;SwMEFAAAAAgAh07iQC9AdonbAAAADQEAAA8AAABkcnMvZG93bnJldi54bWxNj81OwzAQhO9IfQdr&#10;K3GjdkpTNSFOhRCckBBpOHB0YjexGq9D7P7w9mxP5ba7M5r9pthe3MBOZgrWo4RkIYAZbL222En4&#10;qt8eNsBCVKjV4NFI+DUBtuXsrlC59meszGkXO0YhGHIloY9xzDkPbW+cCgs/GiRt7yenIq1Tx/Wk&#10;zhTuBr4UYs2dskgfejWal960h93RSXj+xurV/nw0n9W+snWdCXxfH6S8nyfiCVg0l3gzwxWf0KEk&#10;psYfUQc2SEjTLCMrCavHVQqMLJtU0NBcT1myBF4W/H+L8g9QSwMEFAAAAAgAh07iQDuMCH2rAQAA&#10;OAMAAA4AAABkcnMvZTJvRG9jLnhtbK1SS24bMQzdF+gdBO1rjZ0PgoHlAEWQIEDRFkh7AFkjeQTo&#10;V0r2jC/Q3qCrbrrvuXyOUorH6WcXZMOhSA753iOX16OzZKcgmeA5nc8aSpSXoTN+w+nnT7dvrihJ&#10;WfhO2OAVp3uV6PXq9avlEFu1CH2wnQKCTXxqh8hpn3NsGUuyV06kWYjKY1IHcCLjEzasAzFgd2fZ&#10;omku2RCgixCkSgmjN49Juqr9tVYyf9A6qUwsp4gtVwvVrotlq6VoNyBib+QRhngGCieMx6GnVjci&#10;C7IF818rZySEFHSeyeBY0NpIVTkgm3nzD5uHXkRVuaA4KZ5kSi/XVr7ffQRiOk4XlHjhcEWH798O&#10;P34dfn4lF0WeIaYWqx4i1uXxbRg5zbBVUyphvBAfNbjyRUoES1Dr/UlfNWYiMTi/Or84m2NKYu7s&#10;smnO6wT29HeElO9UcKQ4nALur8oqdu9SRjBYOpWUYT7cGmvrDq3/K4CFJcIK+keIxcvjejxSWodu&#10;j4wGXD2n6ctWgKLE3nvUttzJ5MDkrCdnG8FsegQ3qVBn4HoquuMplf3/+a5Ing5+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vQHaJ2wAAAA0BAAAPAAAAAAAAAAEAIAAAADgAAABkcnMvZG93bnJl&#10;di54bWxQSwECFAAUAAAACACHTuJAO4wIfasBAAA4AwAADgAAAAAAAAABACAAAABAAQAAZHJzL2Uy&#10;b0RvYy54bWxQSwUGAAAAAAYABgBZAQAAXQUAAAAA&#10;">
                  <v:fill on="f" focussize="0,0"/>
                  <v:stroke on="f"/>
                  <v:imagedata o:title=""/>
                  <o:lock v:ext="edit" aspectratio="f"/>
                  <v:textbox inset="0mm,0mm,0mm,0mm">
                    <w:txbxContent>
                      <w:p>
                        <w:pPr>
                          <w:jc w:val="right"/>
                          <w:rPr>
                            <w:rFonts w:ascii="仿宋_GB2312"/>
                            <w:sz w:val="28"/>
                            <w:szCs w:val="28"/>
                          </w:rPr>
                        </w:pPr>
                        <w:r>
                          <w:rPr>
                            <w:rFonts w:hint="eastAsia" w:ascii="仿宋_GB2312"/>
                            <w:sz w:val="28"/>
                            <w:szCs w:val="28"/>
                          </w:rPr>
                          <w:t>2022年8月</w:t>
                        </w:r>
                        <w:del w:id="1482" w:author="打印室2" w:date="2022-08-15T10:15:00Z">
                          <w:r>
                            <w:rPr>
                              <w:rFonts w:ascii="仿宋_GB2312"/>
                              <w:sz w:val="28"/>
                              <w:szCs w:val="28"/>
                            </w:rPr>
                            <w:delText>9</w:delText>
                          </w:r>
                        </w:del>
                        <w:ins w:id="1483" w:author="打印室2" w:date="2022-08-15T10:15:00Z">
                          <w:r>
                            <w:rPr>
                              <w:rFonts w:hint="eastAsia" w:ascii="仿宋_GB2312"/>
                              <w:sz w:val="28"/>
                              <w:szCs w:val="28"/>
                            </w:rPr>
                            <w:t>1</w:t>
                          </w:r>
                        </w:ins>
                        <w:ins w:id="1484" w:author="打印室2" w:date="2022-08-16T08:21:00Z">
                          <w:r>
                            <w:rPr>
                              <w:rFonts w:hint="eastAsia" w:ascii="仿宋_GB2312"/>
                              <w:sz w:val="28"/>
                              <w:szCs w:val="28"/>
                            </w:rPr>
                            <w:t>5</w:t>
                          </w:r>
                        </w:ins>
                        <w:r>
                          <w:rPr>
                            <w:rFonts w:hint="eastAsia" w:ascii="仿宋_GB2312"/>
                            <w:sz w:val="28"/>
                            <w:szCs w:val="28"/>
                          </w:rPr>
                          <w:t>日印发</w:t>
                        </w:r>
                      </w:p>
                      <w:p>
                        <w:pPr>
                          <w:jc w:val="right"/>
                          <w:rPr>
                            <w:rFonts w:ascii="仿宋_GB2312"/>
                          </w:rPr>
                        </w:pPr>
                      </w:p>
                    </w:txbxContent>
                  </v:textbox>
                  <w10:wrap type="topAndBottom"/>
                </v:shape>
              </w:pict>
            </mc:Fallback>
          </mc:AlternateContent>
        </w:r>
      </w:del>
      <w:ins w:id="1485" w:author="打印室2" w:date="2022-08-15T10:13:00Z">
        <w:del w:id="1486" w:author="曾 暴躁" w:date="2022-08-17T16:40:00Z">
          <w:r>
            <w:rPr>
              <w:rFonts w:hint="eastAsia"/>
            </w:rPr>
            <w:delText>管委会。</w:delText>
          </w:r>
        </w:del>
      </w:ins>
      <w:del w:id="1487" w:author="曾 暴躁" w:date="2022-08-17T16:40:00Z">
        <w:r>
          <w:rPr>
            <w:rFonts w:hint="eastAsia"/>
            <w:spacing w:val="-6"/>
          </w:rPr>
          <w:drawing>
            <wp:anchor distT="0" distB="0" distL="114300" distR="114300" simplePos="0" relativeHeight="251664384" behindDoc="0" locked="0" layoutInCell="1" allowOverlap="1">
              <wp:simplePos x="0" y="0"/>
              <wp:positionH relativeFrom="margin">
                <wp:posOffset>3656965</wp:posOffset>
              </wp:positionH>
              <wp:positionV relativeFrom="margin">
                <wp:posOffset>8351520</wp:posOffset>
              </wp:positionV>
              <wp:extent cx="1841500" cy="457200"/>
              <wp:effectExtent l="0" t="0" r="6350" b="0"/>
              <wp:wrapNone/>
              <wp:docPr id="10" name="图片 21" descr="http://10.110.8.12:8081/lw-zwbg-cloud//core/upload/2022/08/09/20220809103335250.bmp"/>
              <wp:cNvGraphicFramePr/>
              <a:graphic xmlns:a="http://schemas.openxmlformats.org/drawingml/2006/main">
                <a:graphicData uri="http://schemas.openxmlformats.org/drawingml/2006/picture">
                  <pic:pic xmlns:pic="http://schemas.openxmlformats.org/drawingml/2006/picture">
                    <pic:nvPicPr>
                      <pic:cNvPr id="10" name="图片 21" descr="http://10.110.8.12:8081/lw-zwbg-cloud//core/upload/2022/08/09/20220809103335250.bmp"/>
                      <pic:cNvPicPr/>
                    </pic:nvPicPr>
                    <pic:blipFill>
                      <a:blip r:embed="rId14" r:link="rId15"/>
                      <a:stretch>
                        <a:fillRect/>
                      </a:stretch>
                    </pic:blipFill>
                    <pic:spPr>
                      <a:xfrm>
                        <a:off x="0" y="0"/>
                        <a:ext cx="1841500" cy="457200"/>
                      </a:xfrm>
                      <a:prstGeom prst="rect">
                        <a:avLst/>
                      </a:prstGeom>
                      <a:noFill/>
                      <a:ln>
                        <a:noFill/>
                      </a:ln>
                    </pic:spPr>
                  </pic:pic>
                </a:graphicData>
              </a:graphic>
            </wp:anchor>
          </w:drawing>
        </w:r>
      </w:del>
      <w:del w:id="1489" w:author="曾 暴躁" w:date="2022-08-17T16:40:00Z">
        <w:r>
          <w:rPr>
            <w:rFonts w:hint="eastAsia"/>
          </w:rPr>
          <mc:AlternateContent>
            <mc:Choice Requires="wps">
              <w:drawing>
                <wp:anchor distT="0" distB="0" distL="114300" distR="114300" simplePos="0" relativeHeight="251657216" behindDoc="0" locked="1" layoutInCell="1" allowOverlap="1">
                  <wp:simplePos x="0" y="0"/>
                  <wp:positionH relativeFrom="column">
                    <wp:posOffset>3603625</wp:posOffset>
                  </wp:positionH>
                  <wp:positionV relativeFrom="page">
                    <wp:posOffset>9518015</wp:posOffset>
                  </wp:positionV>
                  <wp:extent cx="1979930" cy="735330"/>
                  <wp:effectExtent l="0" t="0" r="0" b="0"/>
                  <wp:wrapTopAndBottom/>
                  <wp:docPr id="5" name="SignDateText"/>
                  <wp:cNvGraphicFramePr/>
                  <a:graphic xmlns:a="http://schemas.openxmlformats.org/drawingml/2006/main">
                    <a:graphicData uri="http://schemas.microsoft.com/office/word/2010/wordprocessingShape">
                      <wps:wsp>
                        <wps:cNvSpPr txBox="true"/>
                        <wps:spPr>
                          <a:xfrm>
                            <a:off x="0" y="0"/>
                            <a:ext cx="1979930" cy="735330"/>
                          </a:xfrm>
                          <a:prstGeom prst="rect">
                            <a:avLst/>
                          </a:prstGeom>
                          <a:noFill/>
                          <a:ln>
                            <a:noFill/>
                          </a:ln>
                        </wps:spPr>
                        <wps:txbx>
                          <w:txbxContent>
                            <w:p>
                              <w:pPr>
                                <w:rPr>
                                  <w:szCs w:val="28"/>
                                </w:rPr>
                              </w:pPr>
                            </w:p>
                          </w:txbxContent>
                        </wps:txbx>
                        <wps:bodyPr wrap="square" lIns="0" tIns="0" rIns="0" bIns="0" upright="true"/>
                      </wps:wsp>
                    </a:graphicData>
                  </a:graphic>
                </wp:anchor>
              </w:drawing>
            </mc:Choice>
            <mc:Fallback>
              <w:pict>
                <v:shape id="SignDateText" o:spid="_x0000_s1026" o:spt="202" type="#_x0000_t202" style="position:absolute;left:0pt;margin-left:283.75pt;margin-top:749.45pt;height:57.9pt;width:155.9pt;mso-position-vertical-relative:page;mso-wrap-distance-bottom:0pt;mso-wrap-distance-top:0pt;z-index:251657216;mso-width-relative:page;mso-height-relative:page;" filled="f" stroked="f" coordsize="21600,21600" o:gfxdata="UEsFBgAAAAAAAAAAAAAAAAAAAAAAAFBLAwQKAAAAAACHTuJAAAAAAAAAAAAAAAAABAAAAGRycy9Q&#10;SwMEFAAAAAgAh07iQLiGdlfbAAAADQEAAA8AAABkcnMvZG93bnJldi54bWxNj8tOwzAQRfdI/IM1&#10;ldhRJ9Dm1TgVQrBCQqRhwdKJ3cRqPA6x++DvGVZlOXOP7pwptxc7spOevXEoIF5GwDR2ThnsBXw2&#10;r/cZMB8kKjk61AJ+tIdtdXtTykK5M9b6tAs9oxL0hRQwhDAVnPtu0Fb6pZs0UrZ3s5WBxrnnapZn&#10;Krcjf4iihFtpkC4MctLPg+4Ou6MV8PSF9Yv5fm8/6n1tmiaP8C05CHG3iKMNsKAv4QrDnz6pQ0VO&#10;rTui8mwUsE7SNaEUrPIsB0ZIluaPwFpaJfEqBV6V/P8X1S9QSwMEFAAAAAgAh07iQBg+swadAQAA&#10;OQMAAA4AAABkcnMvZTJvRG9jLnhtbK1S22obMRB9L/QfhN5r2TFp6sVyIISUQmkLTj5A1kq7At0y&#10;kr3rv+9I9jqXvpW8aEczs2fOOaP17egsOShIJnhOF7M5JcrL0Brfcfr0+PDlGyUpC98KG7zi9KgS&#10;vd18/rQeYqOuQh9sq4AgiE/NEDntc44NY0n2yok0C1F5LOoATmS8QsdaEAOiO8uu5vOvbAjQRghS&#10;pYTZ+1ORbiq+1krm31onlYnlFLnlekI9d+Vkm7VoOhCxN/JMQ/wHCyeMx6EXqHuRBdmD+QfKGQkh&#10;BZ1nMjgWtDZSVQ2oZjF/p2bbi6iqFjQnxYtN6eNg5a/DHyCm5fSaEi8crmhrOo/81aMac/FniKnB&#10;tm3ExjzehZHTDHs1lRLmi/JRgytf1ESwBc0+XgxGJCIxuVjdrFZLLEms3SyvlxjjBPbyd4SUv6vg&#10;SAk4BVxg9VUcfqZ8ap1ayjAfHoy1dYnWv0kgZsmwwv5EsUR53I1nSbvQHlHRgLvnND3vBShK7A+P&#10;5paHMgUwBbsp2EcwXY/kJhfqDNxPFXJ+S+UBvL5XJi8vfv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IZ2V9sAAAANAQAADwAAAAAAAAABACAAAAA4AAAAZHJzL2Rvd25yZXYueG1sUEsBAhQAFAAA&#10;AAgAh07iQBg+swadAQAAOQMAAA4AAAAAAAAAAQAgAAAAQAEAAGRycy9lMm9Eb2MueG1sUEsFBgAA&#10;AAAGAAYAWQEAAE8FAAAAAA==&#10;">
                  <v:fill on="f" focussize="0,0"/>
                  <v:stroke on="f"/>
                  <v:imagedata o:title=""/>
                  <o:lock v:ext="edit" aspectratio="f"/>
                  <v:textbox inset="0mm,0mm,0mm,0mm">
                    <w:txbxContent>
                      <w:p>
                        <w:pPr>
                          <w:rPr>
                            <w:szCs w:val="28"/>
                          </w:rPr>
                        </w:pPr>
                      </w:p>
                    </w:txbxContent>
                  </v:textbox>
                  <w10:wrap type="topAndBottom"/>
                  <w10:anchorlock/>
                </v:shape>
              </w:pict>
            </mc:Fallback>
          </mc:AlternateContent>
        </w:r>
      </w:del>
      <w:del w:id="1491" w:author="曾 暴躁" w:date="2022-08-17T16:40:00Z">
        <w:r>
          <w:rPr>
            <w:rFonts w:hint="eastAsia"/>
          </w:rPr>
          <mc:AlternateContent>
            <mc:Choice Requires="wps">
              <w:drawing>
                <wp:anchor distT="0" distB="0" distL="114300" distR="114300" simplePos="0" relativeHeight="251649024" behindDoc="0" locked="0" layoutInCell="1" allowOverlap="1">
                  <wp:simplePos x="0" y="0"/>
                  <wp:positionH relativeFrom="column">
                    <wp:posOffset>201930</wp:posOffset>
                  </wp:positionH>
                  <wp:positionV relativeFrom="page">
                    <wp:posOffset>9109075</wp:posOffset>
                  </wp:positionV>
                  <wp:extent cx="3467735" cy="360045"/>
                  <wp:effectExtent l="0" t="0" r="0" b="0"/>
                  <wp:wrapTopAndBottom/>
                  <wp:docPr id="1" name="文本框 4"/>
                  <wp:cNvGraphicFramePr/>
                  <a:graphic xmlns:a="http://schemas.openxmlformats.org/drawingml/2006/main">
                    <a:graphicData uri="http://schemas.microsoft.com/office/word/2010/wordprocessingShape">
                      <wps:wsp>
                        <wps:cNvSpPr txBox="true"/>
                        <wps:spPr>
                          <a:xfrm>
                            <a:off x="0" y="0"/>
                            <a:ext cx="3467735" cy="360045"/>
                          </a:xfrm>
                          <a:prstGeom prst="rect">
                            <a:avLst/>
                          </a:prstGeom>
                          <a:noFill/>
                          <a:ln>
                            <a:noFill/>
                          </a:ln>
                        </wps:spPr>
                        <wps:txbx>
                          <w:txbxContent>
                            <w:p>
                              <w:pPr>
                                <w:pStyle w:val="3"/>
                                <w:rPr>
                                  <w:spacing w:val="-11"/>
                                  <w:sz w:val="28"/>
                                  <w:szCs w:val="28"/>
                                </w:rPr>
                              </w:pPr>
                              <w:del w:id="1493" w:author="打印室2" w:date="2022-08-15T10:22:00Z">
                                <w:r>
                                  <w:rPr>
                                    <w:rFonts w:hint="eastAsia"/>
                                    <w:spacing w:val="-11"/>
                                    <w:sz w:val="28"/>
                                    <w:szCs w:val="28"/>
                                  </w:rPr>
                                  <w:delText>中共福建省委农村工作领导小组</w:delText>
                                </w:r>
                              </w:del>
                              <w:ins w:id="1494" w:author="打印室2" w:date="2022-08-15T10:22:00Z">
                                <w:r>
                                  <w:rPr>
                                    <w:rFonts w:hint="eastAsia"/>
                                    <w:spacing w:val="-11"/>
                                    <w:sz w:val="28"/>
                                    <w:szCs w:val="28"/>
                                  </w:rPr>
                                  <w:t>福建省农业农村厅</w:t>
                                </w:r>
                              </w:ins>
                              <w:r>
                                <w:rPr>
                                  <w:rFonts w:hint="eastAsia"/>
                                  <w:spacing w:val="-11"/>
                                  <w:sz w:val="28"/>
                                  <w:szCs w:val="28"/>
                                </w:rPr>
                                <w:t>办公室</w:t>
                              </w:r>
                            </w:p>
                            <w:p>
                              <w:pPr>
                                <w:rPr>
                                  <w:szCs w:val="28"/>
                                </w:rPr>
                              </w:pPr>
                            </w:p>
                          </w:txbxContent>
                        </wps:txbx>
                        <wps:bodyPr wrap="square" lIns="0" tIns="0" rIns="0" bIns="0" upright="true"/>
                      </wps:wsp>
                    </a:graphicData>
                  </a:graphic>
                </wp:anchor>
              </w:drawing>
            </mc:Choice>
            <mc:Fallback>
              <w:pict>
                <v:shape id="文本框 4" o:spid="_x0000_s1026" o:spt="202" type="#_x0000_t202" style="position:absolute;left:0pt;margin-left:15.9pt;margin-top:717.25pt;height:28.35pt;width:273.05pt;mso-position-vertical-relative:page;mso-wrap-distance-bottom:0pt;mso-wrap-distance-top:0pt;z-index:251649024;mso-width-relative:page;mso-height-relative:page;" filled="f" stroked="f" coordsize="21600,21600" o:gfxdata="UEsFBgAAAAAAAAAAAAAAAAAAAAAAAFBLAwQKAAAAAACHTuJAAAAAAAAAAAAAAAAABAAAAGRycy9Q&#10;SwMEFAAAAAgAh07iQAZ6/+XZAAAADAEAAA8AAABkcnMvZG93bnJldi54bWxNj8tOwzAQRfdI/IM1&#10;SOyonb6TxqkQghUSIg0Llk48TazG4xC7D/4ed1WW96E7Z/LtxfbshKM3jiQkEwEMqXHaUCvhq3p7&#10;WgPzQZFWvSOU8IsetsX9Xa4y7c5U4mkXWhZHyGdKQhfCkHHumw6t8hM3IMVs70arQpRjy/WoznHc&#10;9nwqxJJbZShe6NSALx02h93RSnj+pvLV/HzUn+W+NFWVCnpfHqR8fEjEBljAS7iV4Yof0aGITLU7&#10;kvaslzBLInmI/nw2XwCLjcVqlQKrr1aaTIEXOf//RPEHUEsDBBQAAAAIAIdO4kD+rGIurAEAADgD&#10;AAAOAAAAZHJzL2Uyb0RvYy54bWytUktu2zAQ3RfIHQjuYyqx4xSC5QBFkKJA0RZIewCaIi0C/HVI&#10;W/IF2ht01U33PZfPkSFtOU2yC7oZDWdGj/Pe4+JmsIZsJUTtXUMvJhUl0gnfardu6Levd+dvKYmJ&#10;u5Yb72RDdzLSm+XZm0UfannpO29aCQRBXKz70NAupVAzFkUnLY8TH6TDpvJgecIjrFkLvEd0a9hl&#10;Vc1Z76EN4IWMEau3hyZdFnylpEiflYoyEdNQ3C2VCCWucmTLBa/XwEOnxXEN/ootLNcOLz1B3fLE&#10;yQb0CyirBfjoVZoIb5lXSgtZOCCbi+oZm/uOB1m4oDgxnGSK/w9WfNp+AaJb9I4Sxy1atP/1c//7&#10;7/7PDzLL8vQh1jh1H3AuDe/80NAEGzm2ItYz8UGBzV+kRHAEtd6d9JVDIgKL09n8+np6RYnA3nRe&#10;VbOrDMMe/w4Q03vpLclJQwH9K7Ly7ceYDqPjSL7M+TttTPHQuCcFxMwVlrc/rJizNKyGI6WVb3fI&#10;qEfrGxq/bzhISswHh9rmdzImMCarMdkE0OsOlxtVKHegPYXI8Sll//89l00eH/z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AZ6/+XZAAAADAEAAA8AAAAAAAAAAQAgAAAAOAAAAGRycy9kb3ducmV2&#10;LnhtbFBLAQIUABQAAAAIAIdO4kD+rGIurAEAADgDAAAOAAAAAAAAAAEAIAAAAD4BAABkcnMvZTJv&#10;RG9jLnhtbFBLBQYAAAAABgAGAFkBAABcBQAAAAA=&#10;">
                  <v:fill on="f" focussize="0,0"/>
                  <v:stroke on="f"/>
                  <v:imagedata o:title=""/>
                  <o:lock v:ext="edit" aspectratio="f"/>
                  <v:textbox inset="0mm,0mm,0mm,0mm">
                    <w:txbxContent>
                      <w:p>
                        <w:pPr>
                          <w:pStyle w:val="3"/>
                          <w:rPr>
                            <w:spacing w:val="-11"/>
                            <w:sz w:val="28"/>
                            <w:szCs w:val="28"/>
                          </w:rPr>
                        </w:pPr>
                        <w:del w:id="1495" w:author="打印室2" w:date="2022-08-15T10:22:00Z">
                          <w:r>
                            <w:rPr>
                              <w:rFonts w:hint="eastAsia"/>
                              <w:spacing w:val="-11"/>
                              <w:sz w:val="28"/>
                              <w:szCs w:val="28"/>
                            </w:rPr>
                            <w:delText>中共福建省委农村工作领导小组</w:delText>
                          </w:r>
                        </w:del>
                        <w:ins w:id="1496" w:author="打印室2" w:date="2022-08-15T10:22:00Z">
                          <w:r>
                            <w:rPr>
                              <w:rFonts w:hint="eastAsia"/>
                              <w:spacing w:val="-11"/>
                              <w:sz w:val="28"/>
                              <w:szCs w:val="28"/>
                            </w:rPr>
                            <w:t>福建省农业农村厅</w:t>
                          </w:r>
                        </w:ins>
                        <w:r>
                          <w:rPr>
                            <w:rFonts w:hint="eastAsia"/>
                            <w:spacing w:val="-11"/>
                            <w:sz w:val="28"/>
                            <w:szCs w:val="28"/>
                          </w:rPr>
                          <w:t>办公室</w:t>
                        </w:r>
                      </w:p>
                      <w:p>
                        <w:pPr>
                          <w:rPr>
                            <w:szCs w:val="28"/>
                          </w:rPr>
                        </w:pPr>
                      </w:p>
                    </w:txbxContent>
                  </v:textbox>
                  <w10:wrap type="topAndBottom"/>
                </v:shape>
              </w:pict>
            </mc:Fallback>
          </mc:AlternateContent>
        </w:r>
      </w:del>
    </w:p>
    <w:sectPr>
      <w:footerReference r:id="rId11" w:type="first"/>
      <w:footerReference r:id="rId9" w:type="default"/>
      <w:footerReference r:id="rId10" w:type="even"/>
      <w:pgSz w:w="11906" w:h="16838"/>
      <w:pgMar w:top="1984" w:right="1361" w:bottom="1417" w:left="1531" w:header="851" w:footer="992" w:gutter="0"/>
      <w:cols w:space="0" w:num="1"/>
      <w:titlePg/>
      <w:docGrid w:type="linesAndChars" w:linePitch="584" w:charSpace="39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imes New Roma">
    <w:altName w:val="DejaVu Sans"/>
    <w:panose1 w:val="00000000000000000000"/>
    <w:charset w:val="00"/>
    <w:family w:val="auto"/>
    <w:pitch w:val="default"/>
    <w:sig w:usb0="00000000" w:usb1="00000000" w:usb2="00000000" w:usb3="00000000" w:csb0="00040001"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3FS7vCAQAAbAMAAA4AAABkcnMv&#10;ZTJvRG9jLnhtbK1TwY7TMBC9I+0/WL5vnfSAqqjpit3VIiQESAsf4Dp2Y8n2WLbbpHwA/AEnLtz5&#10;rn4HY6fpLnBDXJzxzHjmvTeT9c1oDTnIEDW4ltaLihLpBHTa7Vr66ePD9YqSmLjruAEnW3qUkd5s&#10;rl6sB9/IJfRgOhkIFnGxGXxL+5R8w1gUvbQ8LsBLh0EFwfKE17BjXeADVreGLavqJRsgdD6AkDGi&#10;934K0k2pr5QU6b1SUSZiWorYUjlDObf5ZJs1b3aB+16LMwz+Dygs1w6bXkrd88TJPui/SlktAkRQ&#10;aSHAMlBKC1k4IJu6+oPNY8+9LFxQnOgvMsX/V1a8O3wIRHc4u5oSxy3O6PTt6+n7z9OPL6TO+gw+&#10;Npj26DExjbcwtjSFvZxDEf2Z+aiCzV/kRDAFxT5eBJZjIgKd9Wq5WlUYEhibL9iCPT33IabXEizJ&#10;RksDTrAIyw9vY5pS55TczcGDNqZM0bjfHFgze1iGP2HMVhq345nTFrojUsLlxT49hM+UDLgILXW4&#10;qZSYNw51zjszG2E2trPBncCHqAclk3mX8Ka4iXlsHPu+2idEWIDn9lPPMyocaaF+Xr+8M8/vJevp&#10;J9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dxUu7wgEAAGwDAAAOAAAAAAAAAAEAIAAA&#10;ADQBAABkcnMvZTJvRG9jLnhtbFBLBQYAAAAABgAGAFkBAABoBQAAAAA=&#10;">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oUpNjCAQAAbAMAAA4AAABkcnMv&#10;ZTJvRG9jLnhtbK1TzY7TMBC+I/EOlu/UaQ6oipqugNWilVaAtPAArmM3lvynsdukPAC8AScu3Hmu&#10;Pgdjp+kuy23FxRnPjGe+75vJ+mq0hhwkRO1dS5eLihLphO+027X0y+ebVytKYuKu48Y72dKjjPRq&#10;8/LFegiNrH3vTSeBYBEXmyG0tE8pNIxF0UvL48IH6TCoPFie8Ao71gEfsLo1rK6q12zw0AXwQsaI&#10;3uspSDelvlJSpI9KRZmIaSliS+WEcm7zyTZr3uyAh16LMwz+DBSWa4dNL6WueeJkD/qfUlYL8NGr&#10;tBDeMq+UFrJwQDbL6gmb+54HWbigODFcZIr/r6z4cPgERHc4u5oSxy3O6PTj++nn79Ovb6TO+gwh&#10;Nph2HzAxjW/92NIEezmHIvoz81GBzV/kRDAFxT5eBJZjIgKdy1W9WlUYEhibL9iCPTwPENN76S3J&#10;RksBJ1iE5Ye7mKbUOSV3c/5GG1OmaNxfDqyZPSzDnzBmK43b8cxp67sjUsLlxT69h6+UDLgILXW4&#10;qZSYW4c6552ZDZiN7WxwJ/Ah6kHJZL5LeFPcxDw2jn3f7BMiLMBz+6nnGRWOtFA/r1/emcf3kvXw&#10;k2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BKFKTYwgEAAGwDAAAOAAAAAAAAAAEAIAAA&#10;ADQBAABkcnMvZTJvRG9jLnhtbFBLBQYAAAAABgAGAFkBAABoBQAAAAA=&#10;">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ek/vnDAQAAbAMAAA4AAABkcnMv&#10;ZTJvRG9jLnhtbK1TzW4TMRC+I/EOlu/Em1RC0SqbCqhaVUKAVPoAjtfOWvKfxk52wwPAG3Diwp3n&#10;ynMw9mZT2t4qLt7xzHjm+76ZXV0O1pC9hKi9a+h8VlEinfCtdtuG3n+9frOkJCbuWm68kw09yEgv&#10;169frfpQy4XvvGklECziYt2HhnYphZqxKDppeZz5IB0GlQfLE15hy1rgPVa3hi2q6i3rPbQBvJAx&#10;ovdqDNJ1qa+UFOmzUlEmYhqK2FI5oZybfLL1itdb4KHT4gSDvwCF5dph03OpK5442YF+VspqAT56&#10;lWbCW+aV0kIWDshmXj1hc9fxIAsXFCeGs0zx/5UVn/ZfgOgWZ3dBieMWZ3T8+eP468/x93dykfXp&#10;Q6wx7S5gYhre+6GhCXZyCkX0Z+aDApu/yIlgCop9OAssh0QEOufLxXJZYUhgbLpgC/bwPEBMN9Jb&#10;ko2GAk6wCMv3H2MaU6eU3M35a21MmaJxjxxYM3tYhj9izFYaNsOJ08a3B6SEy4t9Og/fKOlxERrq&#10;cFMpMbcOdc47MxkwGZvJ4E7gQ9SDktH8kPCmuIl5bBz7vtslRFiA5/ZjzxMqHGmhflq/vDP/3kvW&#10;w0+y/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h6T++cMBAABsAwAADgAAAAAAAAABACAA&#10;AAA0AQAAZHJzL2Uyb0RvYy54bWxQSwUGAAAAAAYABgBZAQAAaQU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del w:id="0" w:author="打印室2" w:date="2022-08-15T10:14:00Z">
      <w:r>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T2apDCAQAAbAMAAA4AAABkcnMv&#10;ZTJvRG9jLnhtbK1TTa7TMBDeI3EHy3uatIunKmr6BDw9hIQA6cEBXMduLNkea+w2KQeAG7Biw55z&#10;9RyMnaaPnx1i44xnxjPf981kczs6y44KowHf8uWi5kx5CZ3x+5Z//HD/bM1ZTMJ3woJXLT+pyG+3&#10;T59shtCoFfRgO4WMivjYDKHlfUqhqaooe+VEXEBQnoIa0IlEV9xXHYqBqjtbrer6phoAu4AgVYzk&#10;vZuCfFvqa61keqd1VInZlhO2VE4s5y6f1XYjmj2K0Bt5gSH+AYUTxlPTa6k7kQQ7oPmrlDMSIYJO&#10;CwmuAq2NVIUDsVnWf7B56EVQhQuJE8NVpvj/ysq3x/fITEezu+HMC0czOn/9cv724/z9M1tmfYYQ&#10;G0p7CJSYxhcwtjzhQc2hSP7MfNTo8pc4MUohsU9XgdWYmCTncr1ar2sKSYrNF2pRPT4PGNMrBY5l&#10;o+VIEyzCiuObmKbUOSV383BvrC1TtP43B9XMnirDnzBmK4278cJpB92JKNHyUp8e8BNnAy1Cyz1t&#10;Kmf2tSed887MBs7GbjaEl/SQ9OBsMl8mumlhYx6boL7PD4kQFuC5/dTzgopGWqhf1i/vzK/3kvX4&#10;k2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E9mqQwgEAAGwDAAAOAAAAAAAAAAEAIAAA&#10;ADQBAABkcnMvZTJvRG9jLnhtbFBLBQYAAAAABgAGAFkBAABoBQAAAAA=&#10;">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del w:id="2" w:author="打印室2" w:date="2022-08-15T10:14:00Z">
      <w:r>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MyZWXBAQAAbAMAAA4AAABkcnMv&#10;ZTJvRG9jLnhtbK1TTa7TMBDeI3EHy3uatAuooqZPwNNDSAiQHhzAdezGku2xxm6TcgC4ASs27DlX&#10;z8HYafr42SE2znhmPPN930w2N6Oz7KgwGvAtXy5qzpSX0Bm/b/nHD3dP1pzFJHwnLHjV8pOK/Gb7&#10;+NFmCI1aQQ+2U8ioiI/NEFrepxSaqoqyV07EBQTlKagBnUh0xX3VoRiourPVqq6fVgNgFxCkipG8&#10;t1OQb0t9rZVM77SOKjHbcsKWyonl3OWz2m5Es0cReiMvMMQ/oHDCeGp6LXUrkmAHNH+VckYiRNBp&#10;IcFVoLWRqnAgNsv6Dzb3vQiqcCFxYrjKFP9fWfn2+B6Z6Wh2zzjzwtGMzl+/nL/9OH//zFZZnyHE&#10;htLuAyWm8QWMLU94UHMokj8zHzW6/CVOjFJI7NNVYDUmJsm5XK/W65pCkmLzhVpUD88DxvRKgWPZ&#10;aDnSBIuw4vgmpil1TsndPNwZa8sUrf/NQTWzp8rwJ4zZSuNuvHDaQXciSrS81KcH/MTZQIvQck+b&#10;ypl97UnnvDOzgbOxmw3hJT0kPTibzJeJblrYmMcmqO/zQyKEBXhuP/W8oKKRFuqX9cs78+u9ZD38&#10;J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AMyZWXBAQAAbAMAAA4AAAAAAAAAAQAgAAAA&#10;NAEAAGRycy9lMm9Eb2MueG1sUEsFBgAAAAAGAAYAWQEAAGcFAAAAAA==&#10;">
                <v:fill on="f" focussize="0,0"/>
                <v:stroke on="f"/>
                <v:imagedata o:title=""/>
                <o:lock v:ext="edit" aspectratio="f"/>
                <v:textbox inset="0mm,0mm,0mm,0mm" style="mso-fit-shape-to-text:t;">
                  <w:txbxContent>
                    <w:p>
                      <w:pP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del w:id="4" w:author="打印室2" w:date="2022-08-15T10:14:00Z">
      <w:r>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zkfRLBAQAAbAMAAA4AAABkcnMv&#10;ZTJvRG9jLnhtbK1TTa7TMBDeI3EHy3uatEioipo+AU8PISFAenAA17EbS7bHGrtNygHgBqzYsOdc&#10;PQdjp+njZ4fYOOOZ8cz3fTPZ3IzOsqPCaMC3fLmoOVNeQmf8vuUfP9w9WXMWk/CdsOBVy08q8pvt&#10;40ebITRqBT3YTiGjIj42Q2h5n1JoqirKXjkRFxCUp6AGdCLRFfdVh2Kg6s5Wq7p+Vg2AXUCQKkby&#10;3k5Bvi31tVYyvdM6qsRsywlbKieWc5fParsRzR5F6I28wBD/gMIJ46nptdStSIId0PxVyhmJEEGn&#10;hQRXgdZGqsKB2CzrP9jc9yKowoXEieEqU/x/ZeXb43tkpqPZ0aS8cDSj89cv528/zt8/s6dZnyHE&#10;htLuAyWm8QWMLU94UHMokj8zHzW6/CVOjFJI7NNVYDUmJsm5XK/W65pCkmLzhVpUD88DxvRKgWPZ&#10;aDnSBIuw4vgmpil1TsndPNwZa8sUrf/NQTWzp8rwJ4zZSuNuvHDaQXciSrS81KcH/MTZQIvQck+b&#10;ypl97UnnvDOzgbOxmw3hJT0kPTibzJeJblrYmMcmqO/zQyKEBXhuP/W8oKKRFuqX9cs78+u9ZD38&#10;J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PzkfRLBAQAAbAMAAA4AAAAAAAAAAQAgAAAA&#10;NAEAAGRycy9lMm9Eb2MueG1sUEsFBgAAAAAGAAYAWQEAAGcFAAAAAA==&#10;">
                <v:fill on="f" focussize="0,0"/>
                <v:stroke on="f"/>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de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 暴躁">
    <w15:presenceInfo w15:providerId="Windows Live" w15:userId="cd420d2df15167d9"/>
  </w15:person>
  <w15:person w15:author="打印室2">
    <w15:presenceInfo w15:providerId="None" w15:userId="打印室2"/>
  </w15:person>
  <w15:person w15:author="林国锦">
    <w15:presenceInfo w15:providerId="None" w15:userId="林国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evenAndOddHeaders w:val="true"/>
  <w:drawingGridHorizontalSpacing w:val="161"/>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Words" w:val="\|!41029DDD6151DEAA48258019002CC103,test3\新建 Microsoft Word 文档.docx|新建 Microsoft Word 文档.docx!C259080E23DAFBF04825838D00204C83,测试文号1\|!C3181199EAC0D8A14825838B002C7FAC,常务会议纪要\莆政办.doc|莆政办.doc!21BB7E68D008DB6148258019002ED8C7,地铁建设指挥部会议纪要\|!79FE55718FB65F6348258359002DB707,\|!13FD957C7A695C9D48258384000972A5,\书签方式.doc|书签方式.doc!C4AB674DCB3F9871482582E8002B0201,\|!F2629EBA765AD2684825838B002CF8A4,\|!7873F3A3ECCEE9994825838D001FA02A,\|!E57A8CACF15A29774825838D001FCD3A,福州市城市地铁有限责任公司会议纪要\|!94F6AC0785B426B948258359002DB70C,公司工会会议纪要\|!C76AA8880337046B48258359002DB70B,公司技术委员会会议纪要\|!C0DBEAA94DDC771748258359002DB70E,公司招标工作领导小组会议纪要\|!590E337595DE715F48258359002DB73A,公司总经理办公会会议纪要\|!5C4CEF4CB2BA840848258359002DB70D,共青团福州市城市地铁有限责任公司委员会会议纪要\|!63B3870B4B2DDE4148258359002DB709,闽毕\闽毕.doc|闽毕.doc!45DCBEA5026E0ACA482581C50033C940,闽毕\农业厅文件 - 副本.doc|农业厅文件 - 副本.doc!45DCBEA5026E0ACA482581C50033C940,闽毕办函\闽毕办函1027.wps|闽毕办函1027.wps!C9D8BD6B65C0F3FD482581C6003770EE,闽毕办函\闽毕办函1114.wps|闽毕办函1114.wps!C9D8BD6B65C0F3FD482581C6003770EE,闽商务常办\闽商务常办.wps|闽商务常办.wps!6C38FED3DCD2DEFD482582FA002AF3F2,闽商务函\闽商务函.wps|闽商务函.wps!D36892295CA11DF3482582FA002B14E6,明传电报\明传电报.doc|明传电报.doc!F90F685B3F9B72D248258019002C9A31,内部情况通报\|!A08C7D096F97774748258019002EEB22,南政办\（上行文）.doc|（上行文）.doc!CADA5C0D1DDB11974825801B000990A6,南政办\（中下行文）.doc|（中下行文）.doc!CADA5C0D1DDB11974825801B000990A6,南政办\公司下行文WPS.doc|公司下行文WPS.doc!CADA5C0D1DDB11974825801B000990A6,南政办\榕基印章pdf（合并域）.doc|榕基印章pdf（合并域）.doc!CADA5C0D1DDB11974825801B000990A6,南政办备\闽司下行文.wps|闽司下行文.wps!109F378F1A00BB4748258019002E10D4,南政办党\党组文件.doc|党组文件.doc!3B2FD8390EDA43CA48258019002E040E,南政办函\函文件.doc|函文件.doc!46FF57F9DC0A114748258019002E1AB3,南政办机党\南政办机党.doc|南政办机党.doc!64A4ACFA549EEF0748258019002EE517,南政办人\局文（上行文）.doc|局文（上行文）.doc!3E27473D5F0E6A5148258019002E0A31,南政办人\局文.doc|局文.doc!3E27473D5F0E6A5148258019002E0A31,南政办综\市文（上行文）.doc|市文（上行文）.doc!34D0559AAAB1340548258019002ECDD7,南政办综\市文（中下行文）.doc|市文（中下行文）.doc!34D0559AAAB1340548258019002ECDD7,南政备\|!66A2F52998B6254248258019002D1018,南政党\南政党.doc|南政党.doc!F231A3F095812C2948258019002EDEF9,南政函\函.doc|党组文件.doc!4B3337B725B8C64A48258019002D15FF,南政函\处室函.doc|处室函.doc!4B3337B725B8C64A48258019002D15FF,南政人\市文（上行文）.doc|市文（上行文）.doc!DB31E1F8F74B535248258019002CF506,南政人\市文（中下行文）.doc|市文（中下行文）.doc!DB31E1F8F74B535248258019002CF506,南政综\市文（上行文）.doc|市文（上行文）.doc!BCFF8A360171168C48258019002CA9C7,南政综\市文（中下行文）.doc|市文（中下行文）.doc!BCFF8A360171168C48258019002CA9C7,榕地铁2号线\|!502FCD6419FFC96F48258359002DB71F,榕地铁2号线函\|!62B9EB49ED10B05148258359002DB736,榕地铁安\|!B604937B2F67A4BD48258359002DB716,榕地铁安函\|!C27EB0F588243A6C48258359002DB72D,榕地铁办\|!0F2B1310EE321A7248258359002DB714,榕地铁办函\总公司函.doc|总公司函.doc!1D4B9CF569EBFA9248258359002DB728,榕地铁财\|!8CF6C7FE4CDED87A48258359002DB715,榕地铁财函\|!86650D9BDD8090CD48258359002DB72B,榕地铁党群\|!0C8F8603736994B348258359002DB721,榕地铁党群函\|!74E23D7FFD4C878648258359002DB738,榕地铁工\|!B65AAC73C826352F48258359002DB719,榕地铁工函\|!70FC5803014A3AF248258359002DB730,榕地铁工会\|!2FC4556AC107E54248258359002DB713,榕地铁工会函\|!EC62E31D6C92AA9F48258359002DB727,榕地铁合\|!C1AD5A582986CAA248258359002DB71A,榕地铁合函\|!ACFE5EA7020EC61C48258359002DB731,榕地铁机\|!87DE89B78B6A7EC348258359002DB71B,榕地铁机函\|!F4BBDEC6A72DE33348258359002DB732,榕地铁计\|!F0659ABF99A08F7248258359002DB718,榕地铁计函\|!C4D1C8C7569AAA6948258359002DB72F,榕地铁纪\|!A516A964E335FDE948258359002DB712,榕地铁纪函\|!FA6E8D972A34603F48258359002DB726,榕地铁监\|!98D94AB664257FCA48258359002DB705,榕地铁监函\|!84A280881F18B58F48258359002DB729,榕地铁建指\|!2A481B64303F2D2648258359002DB702,榕地铁企\|!43D5704ADF6B3DB848258359002DB720,榕地铁企函\|!71BA5589143FB69148258359002DB737,榕地铁前\|!1F4191A1798102F148258359002DB71C,榕地铁前函\|!4683C5D56F60545C48258359002DB733,榕地铁人\|!DE790D8C46AFCD7048258359002DB706,榕地铁人呈\|!6524A33698D8D43848258359002DB739,榕地铁人干\|!77AE809660F60D8E48258359002DB722,榕地铁人函\|!A3677F9C33DB8BFA48258359002DB72A,榕地铁人劳\|!87CC217384260CED48258359002DB723,榕地铁团\|!CEC3B89FC0570CE948258359002DB711,榕地铁委\|!4D75B1D2E1473BA748258359002DB70F,榕地铁信访\|!A5FBF755BF8FCAF848258359002DB724,榕地铁信访告\|!3E5431D18A2FA8D648258359002DB725,榕地铁预\|!9FD668C5E506A7CB48258359002DB717,榕地铁预函\|!EA95AE15EA960FB048258359002DB72E,榕地铁运\|!B7D30071D0D7F37948258359002DB71E,榕地铁运呈\|!D57678F5081BD05E48258359002DB710,榕地铁运函\|!8FDCFA8B64299EB548258359002DB735,榕地铁资\|!159D586DA5114BA648258359002DB71D,榕地铁资函\|!618186A67B17FB0148258359002DB734,榕地铁总\|!01CB275072560B9E48258359002DB704,榕地铁总函\|!2F3A63EED974395A48258359002DB72C,榕企\榕基正文模板.doc|榕基正文模板.doc!96611FBACEFAF1CB482582940024123C,榕企\（上行文）.doc|（上行文）.doc!96611FBACEFAF1CB482582940024123C,榕企\高速-福泉公司上行文.doc|高速-福泉公司上行文.doc!96611FBACEFAF1CB482582940024123C,榕企\公司下行文WPS.doc|公司下行文WPS.doc!96611FBACEFAF1CB482582940024123C,榕企\闽司下行文.wps|闽司下行文.wps!96611FBACEFAF1CB482582940024123C,狮政办\狮政办平行文.doc|狮政办平行文.doc!F600BCAAF2CF47F44825837F0010DD8F,狮政办\狮政(请示报告).doc|狮政(请示报告).doc!F600BCAAF2CF47F44825837F0010DD8F,新投\新投平下行文.wps|新投平下行文.wps!6604C8687BF585BD48258384000983AA,新投\新投上行文.wps|新投上行文.wps!6604C8687BF585BD48258384000983AA,中共福州市城市地铁有限责任公司纪律委员会会议纪要\|!B07465E8C798831D48258359002DB70A,中共福州市城市地铁有限责任公司委员会会议纪要\|!A2CB0C27C9034D6C48258359002DB708,专题纪要\|!4C81BAEC95576FB348258019002ED2FB,\发文说明1.doc|发文说明.doc!79BC105B18C72A77482582CD00325304~http://oa.rongji.com.cn:7078/eGov/dispatch.nsf"/>
  </w:docVars>
  <w:rsids>
    <w:rsidRoot w:val="006E3166"/>
    <w:rsid w:val="000309EF"/>
    <w:rsid w:val="002E67B2"/>
    <w:rsid w:val="005F002E"/>
    <w:rsid w:val="006E3166"/>
    <w:rsid w:val="00BE4EA7"/>
    <w:rsid w:val="00CB638F"/>
    <w:rsid w:val="00CC3833"/>
    <w:rsid w:val="075F4626"/>
    <w:rsid w:val="0CCD18B4"/>
    <w:rsid w:val="1073389C"/>
    <w:rsid w:val="1594371F"/>
    <w:rsid w:val="2CA782B7"/>
    <w:rsid w:val="2FCB3616"/>
    <w:rsid w:val="40CD42D5"/>
    <w:rsid w:val="441521EA"/>
    <w:rsid w:val="48304A4E"/>
    <w:rsid w:val="48741636"/>
    <w:rsid w:val="4BD5756F"/>
    <w:rsid w:val="53FFADCE"/>
    <w:rsid w:val="56DA48D1"/>
    <w:rsid w:val="57FB0170"/>
    <w:rsid w:val="58C85DE5"/>
    <w:rsid w:val="5EA247A9"/>
    <w:rsid w:val="5F7BC381"/>
    <w:rsid w:val="5F7F2114"/>
    <w:rsid w:val="66A059D0"/>
    <w:rsid w:val="6B7FA389"/>
    <w:rsid w:val="6ED839CD"/>
    <w:rsid w:val="6F8514B2"/>
    <w:rsid w:val="6FFA2124"/>
    <w:rsid w:val="72AF357E"/>
    <w:rsid w:val="7BF7C4A3"/>
    <w:rsid w:val="876F81E3"/>
    <w:rsid w:val="97EE6B80"/>
    <w:rsid w:val="97FD206E"/>
    <w:rsid w:val="9D31D1BA"/>
    <w:rsid w:val="BD6E8C92"/>
    <w:rsid w:val="BD9D0DCF"/>
    <w:rsid w:val="D2FFEB9A"/>
    <w:rsid w:val="D9F37A46"/>
    <w:rsid w:val="E7FD2B3B"/>
    <w:rsid w:val="F97A975F"/>
    <w:rsid w:val="F97B9700"/>
    <w:rsid w:val="FBDE8E71"/>
    <w:rsid w:val="FDBF1697"/>
    <w:rsid w:val="FDEF3ACC"/>
    <w:rsid w:val="FFD6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tabs>
        <w:tab w:val="left" w:pos="6400"/>
      </w:tabs>
      <w:snapToGrid w:val="0"/>
      <w:spacing w:line="360" w:lineRule="atLeast"/>
      <w:jc w:val="left"/>
    </w:pPr>
    <w:rPr>
      <w:rFonts w:ascii="仿宋_GB2312"/>
    </w:rPr>
  </w:style>
  <w:style w:type="paragraph" w:styleId="3">
    <w:name w:val="Date"/>
    <w:basedOn w:val="1"/>
    <w:next w:val="1"/>
    <w:qFormat/>
    <w:uiPriority w:val="0"/>
    <w:rPr>
      <w:rFonts w:ascii="仿宋_GB2312"/>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8">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BodyText"/>
    <w:next w:val="1"/>
    <w:qFormat/>
    <w:uiPriority w:val="0"/>
    <w:pPr>
      <w:widowControl w:val="0"/>
      <w:spacing w:after="120" w:line="600" w:lineRule="exact"/>
      <w:ind w:firstLine="200" w:firstLineChars="200"/>
      <w:jc w:val="both"/>
      <w:textAlignment w:val="baseline"/>
    </w:pPr>
    <w:rPr>
      <w:rFonts w:ascii="Calibri" w:hAnsi="Calibri" w:eastAsia="仿宋_GB2312" w:cs="Times New Roman"/>
      <w:kern w:val="2"/>
      <w:sz w:val="32"/>
      <w:szCs w:val="24"/>
      <w:lang w:val="en-US" w:eastAsia="zh-CN" w:bidi="ar-SA"/>
    </w:rPr>
  </w:style>
  <w:style w:type="character" w:customStyle="1" w:styleId="14">
    <w:name w:val="NormalCharacter"/>
    <w:qFormat/>
    <w:uiPriority w:val="0"/>
  </w:style>
  <w:style w:type="paragraph" w:customStyle="1" w:styleId="15">
    <w:name w:val="Revision"/>
    <w:hidden/>
    <w:semiHidden/>
    <w:uiPriority w:val="99"/>
    <w:rPr>
      <w:rFonts w:ascii="Times New Roman" w:hAnsi="Times New Roman" w:eastAsia="仿宋_GB2312" w:cs="Times New Roman"/>
      <w:kern w:val="2"/>
      <w:sz w:val="32"/>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image" Target="http://10.110.8.12:8081/lw-zwbg-cloud//core/upload/2022/08/09/20220809103335250.bmp" TargetMode="Externa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28</Pages>
  <Words>2435</Words>
  <Characters>13886</Characters>
  <Lines>115</Lines>
  <Paragraphs>32</Paragraphs>
  <TotalTime>22</TotalTime>
  <ScaleCrop>false</ScaleCrop>
  <LinksUpToDate>false</LinksUpToDate>
  <CharactersWithSpaces>16289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2019-07-14T02:37:00Z</dcterms:created>
  <dc:creator>RJeGov</dc:creator>
  <cp:lastModifiedBy>林国锦</cp:lastModifiedBy>
  <cp:lastPrinted>2022-08-17T00:11:00Z</cp:lastPrinted>
  <dcterms:modified xsi:type="dcterms:W3CDTF">2022-08-24T17:23:37Z</dcterms:modified>
  <dc:title>正文文件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08AB1DF7069B4114914541B986EBB64C</vt:lpwstr>
  </property>
  <property fmtid="{D5CDD505-2E9C-101B-9397-08002B2CF9AE}" pid="4" name="ReadHeadColor">
    <vt:r8>255</vt:r8>
  </property>
</Properties>
</file>