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tbl>
      <w:tblPr>
        <w:jc w:val="left"/>
        <w:tblInd w:w="-11" w:type="dxa"/>
        <w:tblW w:w="8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23"/>
        <w:gridCol w:w="688"/>
        <w:gridCol w:w="181"/>
        <w:gridCol w:w="1139"/>
        <w:gridCol w:w="279"/>
        <w:gridCol w:w="1081"/>
        <w:gridCol w:w="1940"/>
        <w:gridCol w:w="374"/>
        <w:gridCol w:w="2108"/>
      </w:tblGrid>
      <w:tr>
        <w:trPr>
          <w:trHeight w:val="587"/>
        </w:trPr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黑体" w:eastAsia="黑体" w:cs="Times New Roman" w:hint="eastAsia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黑体" w:eastAsia="黑体" w:cs="Times New Roman" w:hint="eastAsia"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黑体" w:eastAsia="黑体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黑体" w:eastAsia="黑体" w:cs="Times New Roman" w:hint="eastAsia"/>
                <w:color w:val="000000"/>
                <w:kern w:val="0"/>
                <w:sz w:val="22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黑体" w:eastAsia="黑体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黑体" w:eastAsia="黑体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黑体" w:eastAsia="黑体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黑体" w:eastAsia="黑体" w:cs="Times New Roman" w:hint="eastAsia"/>
                <w:color w:val="000000"/>
                <w:kern w:val="0"/>
                <w:sz w:val="22"/>
              </w:rPr>
            </w:pPr>
          </w:p>
        </w:tc>
      </w:tr>
      <w:tr>
        <w:tc>
          <w:tcPr>
            <w:tcW w:w="888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firstLineChars="0" w:firstLine="0"/>
              <w:textAlignment w:val="auto"/>
              <w:outlineLvl w:val="2"/>
              <w:rPr>
                <w:rFonts w:ascii="方正小标宋简体" w:eastAsia="方正小标宋简体" w:cs="Times New Roman" w:hint="eastAsia"/>
                <w:b/>
                <w:bCs/>
                <w:spacing w:val="-8"/>
                <w:sz w:val="36"/>
                <w:szCs w:val="36"/>
                <w:lang w:val="en-US" w:eastAsia="zh-CN"/>
              </w:rPr>
            </w:pPr>
            <w:r>
              <w:rPr>
                <w:rFonts w:ascii="方正小标宋简体" w:eastAsia="方正小标宋简体" w:cs="Times New Roman" w:hint="eastAsia"/>
                <w:b/>
                <w:bCs/>
                <w:spacing w:val="-8"/>
                <w:sz w:val="36"/>
                <w:szCs w:val="36"/>
              </w:rPr>
              <w:t>XX市XX专项</w:t>
            </w:r>
            <w:r>
              <w:rPr>
                <w:rFonts w:ascii="方正小标宋简体" w:eastAsia="方正小标宋简体" w:cs="Times New Roman" w:hint="eastAsia"/>
                <w:b/>
                <w:bCs/>
                <w:spacing w:val="-8"/>
                <w:sz w:val="36"/>
                <w:szCs w:val="36"/>
                <w:lang w:eastAsia="zh-CN"/>
              </w:rPr>
              <w:t>（</w:t>
            </w:r>
            <w:r>
              <w:rPr>
                <w:rFonts w:ascii="方正小标宋简体" w:eastAsia="方正小标宋简体" w:cs="Times New Roman" w:hint="eastAsia"/>
                <w:b/>
                <w:bCs/>
                <w:spacing w:val="-8"/>
                <w:sz w:val="36"/>
                <w:szCs w:val="36"/>
                <w:lang w:val="en-US" w:eastAsia="zh-CN"/>
              </w:rPr>
              <w:t>XX项目）2022年中央预算内投资计划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outlineLvl w:val="2"/>
              <w:rPr>
                <w:rFonts w:ascii="方正小标宋简体" w:eastAsia="方正小标宋简体" w:cs="Times New Roman" w:hint="eastAsia"/>
                <w:b/>
                <w:bCs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ascii="方正小标宋简体" w:eastAsia="方正小标宋简体" w:cs="Times New Roman" w:hint="eastAsia"/>
                <w:b/>
                <w:bCs/>
                <w:sz w:val="36"/>
                <w:szCs w:val="36"/>
              </w:rPr>
              <w:t>绩效目标表（样表）</w:t>
            </w:r>
          </w:p>
        </w:tc>
      </w:tr>
      <w:tr>
        <w:trPr>
          <w:trHeight w:val="454"/>
        </w:trPr>
        <w:tc>
          <w:tcPr>
            <w:tcW w:w="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专项名称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454"/>
        </w:trPr>
        <w:tc>
          <w:tcPr>
            <w:tcW w:w="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本次申请下达中央预算内投资（万元）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454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总体目标</w:t>
            </w:r>
          </w:p>
        </w:tc>
        <w:tc>
          <w:tcPr>
            <w:tcW w:w="79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12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79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</w:tr>
      <w:tr>
        <w:trPr>
          <w:trHeight w:val="454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指标值</w:t>
            </w:r>
          </w:p>
        </w:tc>
      </w:tr>
      <w:tr>
        <w:trPr>
          <w:trHeight w:val="567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实施效果指标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3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开工项目个数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567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完工项目个数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567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3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工程竣工验收合格率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567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按进度计划实施情况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567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基础保障科技创新能力和示范推广能力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494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3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节能减排、低碳环保水平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53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3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完工土建类项目持续发挥作用的期限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51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3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受益群众和机构满意度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503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过程管理指标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计划管理指标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投资计划分解（转发）用时达标率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>
        <w:trPr>
          <w:trHeight w:val="50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“两个责任”按项目落实到位率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>
        <w:trPr>
          <w:trHeight w:val="515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资金管理指标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中央预算内投资支付率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>
        <w:trPr>
          <w:trHeight w:val="467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年度计划投资完成率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>
        <w:trPr>
          <w:trHeight w:val="485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项目管理指标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项目开工率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50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超规模、超标准、超概算项目比例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485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监督检查指标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审计、督查、巡视等指出问题项目比例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adjustRightInd/>
              <w:snapToGrid/>
              <w:spacing w:line="360" w:lineRule="exact"/>
              <w:ind w:firstLineChars="0" w:firstLine="0"/>
              <w:jc w:val="center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624"/>
        </w:trPr>
        <w:tc>
          <w:tcPr>
            <w:tcW w:w="88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cs="Times New Roman" w:hAnsi="Times New Roman"/>
                <w:color w:val="000000"/>
                <w:kern w:val="0"/>
                <w:sz w:val="18"/>
                <w:szCs w:val="18"/>
              </w:rPr>
              <w:t>备注：表中带*号栏由发展改革部门填写，其他由农业农村部门填写。</w:t>
            </w:r>
          </w:p>
        </w:tc>
      </w:tr>
    </w:tbl>
    <w:p>
      <w:pPr>
        <w:pStyle w:val="15"/>
        <w:rPr>
          <w:sz w:val="30"/>
          <w:szCs w:val="30"/>
        </w:rPr>
      </w:pPr>
    </w:p>
    <w:sectPr>
      <w:footerReference w:type="default" r:id="rId2"/>
      <w:footerReference w:type="even" r:id="rId3"/>
      <w:pgSz w:w="11907" w:h="16840"/>
      <w:pgMar w:top="1985" w:right="1361" w:bottom="1418" w:left="1531" w:header="851" w:footer="992" w:gutter="0"/>
      <w:pgNumType w:fmt="numberInDash" w:start="9"/>
      <w:docGrid w:type="lines" w:linePitch="43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00" w:usb3="00000000" w:csb0="0004009F" w:csb1="DFD7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rPr>
        <w:rFonts w:ascii="宋体" w:hint="eastAsia"/>
        <w:sz w:val="28"/>
        <w:szCs w:val="28"/>
      </w:rPr>
    </w:pPr>
    <w:r>
      <w:rPr>
        <w:rStyle w:val="21"/>
        <w:rFonts w:ascii="宋体" w:hint="eastAsia"/>
        <w:sz w:val="28"/>
        <w:szCs w:val="28"/>
      </w:rPr>
      <w:fldChar w:fldCharType="begin"/>
    </w:r>
    <w:r>
      <w:rPr>
        <w:rStyle w:val="21"/>
        <w:rFonts w:ascii="宋体" w:hint="eastAsia"/>
        <w:sz w:val="28"/>
        <w:szCs w:val="28"/>
      </w:rPr>
      <w:instrText>Page</w:instrText>
    </w:r>
    <w:r>
      <w:rPr>
        <w:rStyle w:val="21"/>
        <w:rFonts w:ascii="宋体" w:hint="eastAsia"/>
        <w:sz w:val="28"/>
        <w:szCs w:val="28"/>
      </w:rPr>
      <w:fldChar w:fldCharType="separate"/>
    </w:r>
    <w:r>
      <w:rPr>
        <w:rStyle w:val="21"/>
        <w:rFonts w:ascii="宋体" w:hint="eastAsia"/>
        <w:sz w:val="28"/>
        <w:szCs w:val="28"/>
      </w:rPr>
      <w:t>- 1 -</w:t>
    </w:r>
    <w:r>
      <w:rPr>
        <w:rStyle w:val="21"/>
        <w:rFonts w:ascii="宋体" w:hint="eastAsia"/>
        <w:sz w:val="28"/>
        <w:szCs w:val="28"/>
      </w:rPr>
      <w:fldChar w:fldCharType="end"/>
    </w:r>
  </w:p>
  <w:p>
    <w:pPr>
      <w:pStyle w:val="16"/>
      <w:tabs>
        <w:tab w:val="center" w:pos="4153"/>
        <w:tab w:val="right" w:pos="8306"/>
      </w:tabs>
      <w:ind w:right="360" w:firstLine="640"/>
      <w:jc w:val="center"/>
    </w:pPr>
  </w:p>
  <w:p>
    <w:pPr>
      <w:pStyle w:val="16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21"/>
      </w:rPr>
      <w:fldChar w:fldCharType="begin"/>
    </w:r>
    <w:r>
      <w:rPr>
        <w:rStyle w:val="21"/>
      </w:rPr>
      <w:instrText>Page</w:instrText>
    </w:r>
    <w:r>
      <w:rPr>
        <w:rStyle w:val="21"/>
      </w:rPr>
      <w:fldChar w:fldCharType="separate"/>
    </w:r>
    <w:r>
      <w:rPr>
        <w:rStyle w:val="21"/>
      </w:rPr>
      <w:t>- 1 -</w:t>
    </w:r>
    <w:r>
      <w:rPr>
        <w:rStyle w:val="21"/>
      </w:rPr>
      <w:fldChar w:fldCharType="end"/>
    </w:r>
  </w:p>
  <w:p>
    <w:pPr>
      <w:pStyle w:val="16"/>
      <w:tabs>
        <w:tab w:val="center" w:pos="4153"/>
        <w:tab w:val="right" w:pos="8306"/>
      </w:tabs>
      <w:ind w:right="360" w:firstLine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6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3"/>
    <w:pPr>
      <w:widowControl w:val="0"/>
      <w:adjustRightInd w:val="0"/>
      <w:snapToGrid w:val="0"/>
      <w:spacing w:line="600" w:lineRule="exact"/>
      <w:ind w:firstLineChars="200" w:firstLine="200"/>
      <w:jc w:val="both"/>
    </w:pPr>
    <w:rPr>
      <w:rFonts w:ascii="Times New Roman" w:eastAsia="仿宋_GB2312" w:cs="Times New Roman" w:hAnsi="Times New Roman"/>
      <w:kern w:val="2"/>
      <w:sz w:val="32"/>
      <w:szCs w:val="21"/>
      <w:lang w:val="en-US" w:eastAsia="zh-CN" w:bidi="ar-SA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Normal Indent"/>
    <w:basedOn w:val="0"/>
    <w:rPr>
      <w:szCs w:val="20"/>
    </w:rPr>
  </w:style>
  <w:style w:type="paragraph" w:styleId="16">
    <w:name w:val="footer"/>
    <w:basedOn w:val="0"/>
    <w:pPr>
      <w:tabs>
        <w:tab w:val="center" w:pos="4153"/>
        <w:tab w:val="right" w:pos="8306"/>
      </w:tabs>
      <w:adjustRightInd/>
      <w:snapToGrid w:val="0"/>
      <w:spacing w:line="240" w:lineRule="auto"/>
      <w:ind w:firstLineChars="0" w:firstLine="0"/>
      <w:jc w:val="left"/>
    </w:pPr>
    <w:rPr>
      <w:rFonts w:ascii="Calibri" w:eastAsia="宋体" w:cs="Arial" w:hAnsi="Calibri"/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ind w:firstLineChars="0" w:firstLine="0"/>
      <w:jc w:val="center"/>
    </w:pPr>
    <w:rPr>
      <w:rFonts w:ascii="Calibri" w:eastAsia="宋体" w:cs="Arial" w:hAnsi="Calibri"/>
      <w:sz w:val="18"/>
      <w:szCs w:val="18"/>
    </w:rPr>
  </w:style>
  <w:style w:type="character" w:customStyle="1" w:styleId="18">
    <w:name w:val="font81"/>
    <w:basedOn w:val="10"/>
    <w:rPr>
      <w:rFonts w:ascii="华文中宋" w:eastAsia="华文中宋" w:cs="华文中宋"/>
      <w:color w:val="000000"/>
      <w:sz w:val="32"/>
      <w:szCs w:val="32"/>
      <w:u w:val="none"/>
    </w:rPr>
  </w:style>
  <w:style w:type="character" w:customStyle="1" w:styleId="19">
    <w:name w:val="font21"/>
    <w:basedOn w:val="10"/>
    <w:rPr>
      <w:rFonts w:ascii="Times New Roman" w:cs="Times New Roman" w:hAnsi="Times New Roman"/>
      <w:color w:val="000000"/>
      <w:sz w:val="32"/>
      <w:szCs w:val="32"/>
      <w:u w:val="none"/>
    </w:rPr>
  </w:style>
  <w:style w:type="character" w:customStyle="1" w:styleId="20">
    <w:name w:val="font41"/>
    <w:basedOn w:val="10"/>
    <w:rPr>
      <w:rFonts w:ascii="Times New Roman" w:cs="Times New Roman" w:hAnsi="Times New Roman"/>
      <w:b/>
      <w:color w:val="000000"/>
      <w:sz w:val="18"/>
      <w:szCs w:val="18"/>
      <w:u w:val="none"/>
    </w:rPr>
  </w:style>
  <w:style w:type="character" w:styleId="21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</TotalTime>
  <Application>Yozo_Office</Application>
  <Pages>1</Pages>
  <Words>330</Words>
  <Characters>336</Characters>
  <Lines>62</Lines>
  <Paragraphs>40</Paragraphs>
  <CharactersWithSpaces>350</CharactersWithSpaces>
  <Company>Lenovo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User</cp:lastModifiedBy>
  <cp:revision>2</cp:revision>
  <cp:lastPrinted>2021-11-08T08:30:15Z</cp:lastPrinted>
  <dcterms:created xsi:type="dcterms:W3CDTF">2021-09-27T21:55:00Z</dcterms:created>
  <dcterms:modified xsi:type="dcterms:W3CDTF">2021-11-08T09:13:41Z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2052-11.1.0.11045</vt:lpwstr>
  </property>
  <property fmtid="{D5CDD505-2E9C-101B-9397-08002B2CF9AE}" pid="3" name="ICV">
    <vt:lpwstr>72D3A68EBB66445FA76FD7AC8FD7AEC4</vt:lpwstr>
  </property>
</Properties>
</file>