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5</w:t>
      </w:r>
      <w:r>
        <w:rPr>
          <w:rFonts w:ascii="黑体" w:eastAsia="黑体" w:hint="eastAsia"/>
          <w:sz w:val="32"/>
          <w:szCs w:val="32"/>
        </w:rPr>
        <w:t xml:space="preserve"> </w:t>
      </w:r>
    </w:p>
    <w:p>
      <w:pPr>
        <w:spacing w:beforeLines="50" w:before="156" w:afterLines="50" w:after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2022年度福建省著名农业品牌推荐名额分配表</w:t>
      </w:r>
    </w:p>
    <w:tbl>
      <w:tblPr>
        <w:jc w:val="center"/>
        <w:tblW w:w="8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648"/>
        <w:gridCol w:w="921"/>
        <w:gridCol w:w="1085"/>
        <w:gridCol w:w="1085"/>
        <w:gridCol w:w="1085"/>
        <w:gridCol w:w="1085"/>
        <w:gridCol w:w="1086"/>
      </w:tblGrid>
      <w:tr>
        <w:trPr>
          <w:trHeight w:val="772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所在区域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福建十大农产品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区域公用品牌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福建名牌农产品</w:t>
            </w:r>
          </w:p>
        </w:tc>
      </w:tr>
      <w:tr>
        <w:trPr>
          <w:trHeight w:val="772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农业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林业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水产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农业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林业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水产</w:t>
            </w:r>
          </w:p>
        </w:tc>
      </w:tr>
      <w:tr>
        <w:trPr>
          <w:trHeight w:val="77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福州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rPr>
          <w:trHeight w:val="77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平潭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rPr>
          <w:trHeight w:val="77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厦门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rPr>
          <w:trHeight w:val="77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宁德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rPr>
          <w:trHeight w:val="77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莆田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rPr>
          <w:trHeight w:val="77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泉州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rPr>
          <w:trHeight w:val="77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漳州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rPr>
          <w:trHeight w:val="77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龙岩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77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三明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rPr>
          <w:trHeight w:val="77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南平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77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</w:p>
        </w:tc>
      </w:tr>
    </w:tbl>
    <w:p>
      <w:pPr>
        <w:snapToGrid w:val="0"/>
        <w:rPr>
          <w:sz w:val="30"/>
          <w:szCs w:val="30"/>
        </w:rPr>
      </w:pPr>
    </w:p>
    <w:p>
      <w:pPr>
        <w:spacing w:line="20" w:lineRule="exact"/>
        <w:rPr>
          <w:rFonts w:ascii="仿宋" w:eastAsia="仿宋"/>
        </w:rPr>
      </w:pPr>
    </w:p>
    <w:sectPr>
      <w:footerReference w:type="default" r:id="rId2"/>
      <w:footerReference w:type="even" r:id="rId3"/>
      <w:pgSz w:w="11907" w:h="16840"/>
      <w:pgMar w:top="1985" w:right="1361" w:bottom="1418" w:left="1531" w:header="851" w:footer="1418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0"/>
        <w:rFonts w:ascii="宋体"/>
        <w:sz w:val="28"/>
        <w:szCs w:val="28"/>
      </w:rPr>
    </w:pPr>
    <w:r>
      <w:rPr>
        <w:rStyle w:val="20"/>
        <w:rFonts w:ascii="宋体" w:hint="eastAsia"/>
        <w:sz w:val="28"/>
        <w:szCs w:val="28"/>
      </w:rPr>
      <w:fldChar w:fldCharType="begin"/>
    </w:r>
    <w:r>
      <w:rPr>
        <w:rStyle w:val="20"/>
        <w:rFonts w:ascii="宋体" w:hint="eastAsia"/>
        <w:sz w:val="28"/>
        <w:szCs w:val="28"/>
      </w:rPr>
      <w:instrText xml:space="preserve">PAGE  </w:instrText>
    </w:r>
    <w:r>
      <w:rPr>
        <w:rStyle w:val="20"/>
        <w:rFonts w:ascii="宋体" w:hint="eastAsia"/>
        <w:sz w:val="28"/>
        <w:szCs w:val="28"/>
      </w:rPr>
      <w:fldChar w:fldCharType="separate"/>
    </w:r>
    <w:r>
      <w:rPr>
        <w:rStyle w:val="20"/>
        <w:rFonts w:ascii="宋体"/>
        <w:sz w:val="28"/>
        <w:szCs w:val="28"/>
      </w:rPr>
      <w:t>- 1 -</w:t>
    </w:r>
    <w:r>
      <w:rPr>
        <w:rStyle w:val="20"/>
        <w:rFonts w:ascii="宋体" w:hint="eastAsia"/>
        <w:sz w:val="28"/>
        <w:szCs w:val="28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 xml:space="preserve"> </w:t>
    </w:r>
    <w:r>
      <w:rPr>
        <w:rStyle w:val="20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="612"/>
    </w:pPr>
    <w:rPr>
      <w:rFonts w:ascii="仿宋_GB2312" w:eastAsia="仿宋_GB2312" w:cs="Arial"/>
      <w:sz w:val="32"/>
      <w:szCs w:val="14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pPr>
      <w:widowControl w:val="0"/>
      <w:spacing w:before="100" w:beforeAutospacing="1" w:after="100" w:afterAutospacing="1"/>
    </w:pPr>
    <w:rPr>
      <w:rFonts w:ascii="Times New Roman" w:eastAsia="仿宋_GB2312" w:cs="Times New Roman" w:hAnsi="Times New Roman"/>
      <w:sz w:val="24"/>
      <w:szCs w:val="24"/>
      <w:lang w:val="en-US" w:eastAsia="zh-CN" w:bidi="ar-SA"/>
    </w:rPr>
  </w:style>
  <w:style w:type="character" w:styleId="19">
    <w:name w:val="Strong"/>
    <w:rPr>
      <w:b/>
    </w:rPr>
  </w:style>
  <w:style w:type="character" w:styleId="20">
    <w:name w:val="page number"/>
  </w:style>
  <w:style w:type="paragraph" w:customStyle="1" w:styleId="21">
    <w:name w:val="Char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2">
    <w:name w:val="列出段落1"/>
    <w:pPr>
      <w:widowControl w:val="0"/>
      <w:ind w:firstLineChars="200" w:firstLine="20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30</TotalTime>
  <Application>Yozo_Office</Application>
  <Pages>1</Pages>
  <Words>151</Words>
  <Characters>161</Characters>
  <Lines>102</Lines>
  <Paragraphs>93</Paragraphs>
  <CharactersWithSpaces>162</CharactersWithSpaces>
  <Company>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闽农函[2001]4号</dc:title>
  <dc:creator>打印室</dc:creator>
  <cp:lastModifiedBy>lenovo-lf</cp:lastModifiedBy>
  <cp:revision>4</cp:revision>
  <cp:lastPrinted>2021-08-05T01:42:00Z</cp:lastPrinted>
  <dcterms:created xsi:type="dcterms:W3CDTF">2019-10-10T00:28:00Z</dcterms:created>
  <dcterms:modified xsi:type="dcterms:W3CDTF">2022-08-05T09:47:10Z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2052-11.1.0.10700</vt:lpwstr>
  </property>
  <property fmtid="{D5CDD505-2E9C-101B-9397-08002B2CF9AE}" pid="3" name="ICV">
    <vt:lpwstr>DCD5C6A405684FE8AA46C0C21DB069FB</vt:lpwstr>
  </property>
</Properties>
</file>