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240" w:lineRule="auto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附件2</w:t>
      </w:r>
    </w:p>
    <w:p>
      <w:pPr>
        <w:jc w:val="center"/>
        <w:rPr>
          <w:rFonts w:ascii="宋体" w:eastAsia="宋体" w:cs="宋体" w:hint="eastAsia"/>
          <w:b/>
          <w:bCs/>
          <w:sz w:val="36"/>
          <w:szCs w:val="36"/>
        </w:rPr>
      </w:pPr>
      <w:r>
        <w:rPr>
          <w:rFonts w:ascii="宋体" w:eastAsia="宋体" w:cs="宋体" w:hint="eastAsia"/>
          <w:b/>
          <w:bCs/>
          <w:sz w:val="36"/>
          <w:szCs w:val="36"/>
        </w:rPr>
        <w:t>应施检疫的植物及植物产品名单</w:t>
      </w:r>
    </w:p>
    <w:p>
      <w:pPr>
        <w:spacing w:line="360" w:lineRule="auto"/>
        <w:ind w:firstLine="0"/>
        <w:rPr>
          <w:rFonts w:ascii="仿宋" w:eastAsia="仿宋" w:hint="eastAsia"/>
          <w:sz w:val="30"/>
          <w:szCs w:val="30"/>
        </w:rPr>
      </w:pPr>
      <w:r>
        <w:rPr>
          <w:rFonts w:ascii="仿宋" w:eastAsia="仿宋" w:hint="eastAsia"/>
          <w:sz w:val="30"/>
          <w:szCs w:val="30"/>
        </w:rPr>
        <w:t xml:space="preserve"> </w:t>
      </w:r>
    </w:p>
    <w:p>
      <w:pPr>
        <w:spacing w:line="360" w:lineRule="auto"/>
        <w:rPr>
          <w:rFonts w:ascii="黑体" w:eastAsia="黑体" w:cs="方正黑体_GBK" w:hint="eastAsia"/>
          <w:bCs/>
          <w:lang w:eastAsia="zh-CN"/>
        </w:rPr>
      </w:pPr>
      <w:r>
        <w:rPr>
          <w:rFonts w:ascii="黑体" w:eastAsia="黑体" w:cs="方正黑体_GBK" w:hint="eastAsia"/>
          <w:bCs/>
        </w:rPr>
        <w:t>细菌</w:t>
      </w:r>
      <w:r>
        <w:rPr>
          <w:rFonts w:ascii="黑体" w:eastAsia="黑体" w:cs="方正黑体_GBK" w:hint="eastAsia"/>
          <w:bCs/>
          <w:lang w:eastAsia="zh-CN"/>
        </w:rPr>
        <w:t>：</w:t>
      </w:r>
    </w:p>
    <w:p>
      <w:pPr>
        <w:spacing w:line="360" w:lineRule="auto"/>
        <w:ind w:firstLine="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  <w:lang w:val="en-US" w:eastAsia="zh-CN"/>
        </w:rPr>
        <w:t>1.</w:t>
      </w:r>
      <w:r>
        <w:rPr>
          <w:rFonts w:ascii="仿宋" w:eastAsia="仿宋" w:hint="eastAsia"/>
          <w:sz w:val="32"/>
          <w:szCs w:val="32"/>
        </w:rPr>
        <w:t>马铃薯疮痂病菌           马铃薯种薯、块茎</w:t>
      </w:r>
    </w:p>
    <w:p>
      <w:pPr>
        <w:spacing w:line="360" w:lineRule="auto"/>
        <w:rPr>
          <w:rFonts w:ascii="黑体" w:eastAsia="黑体" w:cs="方正黑体_GBK" w:hint="eastAsia"/>
          <w:bCs/>
        </w:rPr>
      </w:pPr>
      <w:r>
        <w:rPr>
          <w:rFonts w:ascii="黑体" w:eastAsia="黑体" w:cs="方正黑体_GBK" w:hint="eastAsia"/>
          <w:bCs/>
        </w:rPr>
        <w:t>真菌</w:t>
      </w:r>
      <w:r>
        <w:rPr>
          <w:rFonts w:ascii="黑体" w:eastAsia="黑体" w:cs="方正黑体_GBK" w:hint="eastAsia"/>
          <w:bCs/>
          <w:lang w:eastAsia="zh-CN"/>
        </w:rPr>
        <w:t>：</w:t>
      </w:r>
    </w:p>
    <w:p>
      <w:pPr>
        <w:spacing w:line="360" w:lineRule="auto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  <w:lang w:val="en-US" w:eastAsia="zh-CN"/>
        </w:rPr>
        <w:t>2.</w:t>
      </w:r>
      <w:r>
        <w:rPr>
          <w:rFonts w:ascii="仿宋" w:eastAsia="仿宋" w:hint="eastAsia"/>
          <w:sz w:val="32"/>
          <w:szCs w:val="32"/>
        </w:rPr>
        <w:t>香蕉枯萎病菌1号小种     粉蕉苗、吸芽</w:t>
      </w:r>
    </w:p>
    <w:p>
      <w:pPr>
        <w:spacing w:line="360" w:lineRule="auto"/>
        <w:ind w:firstLine="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3</w:t>
      </w:r>
      <w:r>
        <w:rPr>
          <w:rFonts w:ascii="仿宋" w:eastAsia="仿宋" w:hint="eastAsia"/>
          <w:sz w:val="32"/>
          <w:szCs w:val="32"/>
          <w:lang w:val="en-US" w:eastAsia="zh-CN"/>
        </w:rPr>
        <w:t>.</w:t>
      </w:r>
      <w:r>
        <w:rPr>
          <w:rFonts w:ascii="仿宋" w:eastAsia="仿宋" w:hint="eastAsia"/>
          <w:sz w:val="32"/>
          <w:szCs w:val="32"/>
        </w:rPr>
        <w:t>花生黑腐病菌             花生、大豆种子</w:t>
      </w:r>
    </w:p>
    <w:p>
      <w:pPr>
        <w:spacing w:line="360" w:lineRule="auto"/>
        <w:rPr>
          <w:rFonts w:ascii="黑体" w:eastAsia="黑体" w:cs="方正黑体_GBK" w:hint="eastAsia"/>
          <w:bCs/>
          <w:lang w:eastAsia="zh-CN"/>
        </w:rPr>
      </w:pPr>
      <w:r>
        <w:rPr>
          <w:rFonts w:ascii="黑体" w:eastAsia="黑体" w:cs="方正黑体_GBK" w:hint="eastAsia"/>
          <w:bCs/>
        </w:rPr>
        <w:t>病毒</w:t>
      </w:r>
      <w:r>
        <w:rPr>
          <w:rFonts w:ascii="黑体" w:eastAsia="黑体" w:cs="方正黑体_GBK" w:hint="eastAsia"/>
          <w:bCs/>
          <w:lang w:eastAsia="zh-CN"/>
        </w:rPr>
        <w:t>：</w:t>
      </w:r>
    </w:p>
    <w:p>
      <w:pPr>
        <w:spacing w:line="360" w:lineRule="auto"/>
        <w:ind w:left="4496" w:hangingChars="1405" w:hanging="4496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4</w:t>
      </w:r>
      <w:r>
        <w:rPr>
          <w:rFonts w:ascii="仿宋" w:eastAsia="仿宋" w:hint="eastAsia"/>
          <w:sz w:val="32"/>
          <w:szCs w:val="32"/>
          <w:lang w:val="en-US" w:eastAsia="zh-CN"/>
        </w:rPr>
        <w:t>.</w:t>
      </w:r>
      <w:r>
        <w:rPr>
          <w:rFonts w:ascii="仿宋" w:eastAsia="仿宋" w:hint="eastAsia"/>
          <w:sz w:val="32"/>
          <w:szCs w:val="32"/>
        </w:rPr>
        <w:t>柑橘黄化脉明病毒        柑橘属等芸香科寄主植物苗木、接穗</w:t>
      </w:r>
    </w:p>
    <w:p>
      <w:pPr>
        <w:spacing w:line="360" w:lineRule="auto"/>
        <w:rPr>
          <w:rFonts w:ascii="黑体" w:eastAsia="黑体" w:cs="方正黑体_GBK" w:hint="eastAsia"/>
          <w:sz w:val="32"/>
          <w:szCs w:val="32"/>
          <w:lang w:eastAsia="zh-CN"/>
        </w:rPr>
      </w:pPr>
      <w:r>
        <w:rPr>
          <w:rFonts w:ascii="黑体" w:eastAsia="黑体" w:cs="方正黑体_GBK" w:hint="eastAsia"/>
          <w:sz w:val="32"/>
          <w:szCs w:val="32"/>
        </w:rPr>
        <w:t>昆虫</w:t>
      </w:r>
      <w:r>
        <w:rPr>
          <w:rFonts w:ascii="黑体" w:eastAsia="黑体" w:cs="方正黑体_GBK" w:hint="eastAsia"/>
          <w:sz w:val="32"/>
          <w:szCs w:val="32"/>
          <w:lang w:eastAsia="zh-CN"/>
        </w:rPr>
        <w:t>：</w:t>
      </w:r>
    </w:p>
    <w:p>
      <w:pPr>
        <w:adjustRightInd w:val="0"/>
        <w:snapToGrid w:val="0"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5</w:t>
      </w:r>
      <w:r>
        <w:rPr>
          <w:rFonts w:ascii="仿宋" w:eastAsia="仿宋" w:hint="eastAsia"/>
          <w:sz w:val="32"/>
          <w:szCs w:val="32"/>
          <w:lang w:val="en-US" w:eastAsia="zh-CN"/>
        </w:rPr>
        <w:t>.</w:t>
      </w:r>
      <w:r>
        <w:rPr>
          <w:rFonts w:ascii="仿宋" w:eastAsia="仿宋" w:hint="eastAsia"/>
          <w:sz w:val="32"/>
          <w:szCs w:val="32"/>
        </w:rPr>
        <w:t>西花蓟马                 芦科、茄科等寄主植物种苗</w:t>
      </w:r>
    </w:p>
    <w:p>
      <w:bookmarkStart w:id="0" w:name="_GoBack"/>
      <w:bookmarkEnd w:id="0"/>
    </w:p>
    <w:sectPr>
      <w:pgSz w:w="11907" w:h="16839"/>
      <w:pgMar w:top="1440" w:right="1800" w:bottom="1440" w:left="1800" w:header="851" w:footer="992" w:gutter="0"/>
      <w:docGrid w:type="lines" w:linePitch="4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黑体_GBK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auto"/>
    <w:pitch w:val="variable"/>
    <w:sig w:usb0="E00002FF" w:usb1="4000ACFF" w:usb2="00000001" w:usb3="00000000" w:csb0="2000019F" w:csb1="00000000"/>
  </w:font>
  <w:font w:name="仿宋_GB2312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60"/>
  <w:drawingGridVerticalSpacing w:val="217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仿宋_GB2312" w:cs="Times New Roman" w:hAnsi="Calibri"/>
      <w:kern w:val="2"/>
      <w:sz w:val="32"/>
      <w:szCs w:val="3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</TotalTime>
  <Application>Yozo_Office</Application>
  <Pages>1</Pages>
  <Words>118</Words>
  <Characters>123</Characters>
  <Lines>13</Lines>
  <Paragraphs>11</Paragraphs>
  <CharactersWithSpaces>178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Microsoft</cp:lastModifiedBy>
  <cp:revision>1</cp:revision>
  <dcterms:created xsi:type="dcterms:W3CDTF">2023-01-10T03:02:34Z</dcterms:created>
  <dcterms:modified xsi:type="dcterms:W3CDTF">2023-01-10T03:06:46Z</dcterms:modified>
</cp:coreProperties>
</file>