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75" w:rsidRDefault="00684C6C">
      <w:pPr>
        <w:jc w:val="center"/>
        <w:rPr>
          <w:rFonts w:ascii="华文中宋" w:eastAsia="华文中宋" w:hAnsi="华文中宋" w:cs="汉仪中宋简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2023</w:t>
      </w:r>
      <w:r>
        <w:rPr>
          <w:rFonts w:ascii="华文中宋" w:eastAsia="华文中宋" w:hAnsi="华文中宋" w:cs="汉仪中宋简" w:hint="eastAsia"/>
          <w:b/>
          <w:bCs/>
          <w:sz w:val="36"/>
          <w:szCs w:val="36"/>
        </w:rPr>
        <w:t>年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8</w:t>
      </w:r>
      <w:r>
        <w:rPr>
          <w:rFonts w:ascii="华文中宋" w:eastAsia="华文中宋" w:hAnsi="华文中宋" w:cs="汉仪中宋简" w:hint="eastAsia"/>
          <w:b/>
          <w:bCs/>
          <w:sz w:val="36"/>
          <w:szCs w:val="36"/>
        </w:rPr>
        <w:t>月全国主要动物疫病情况</w:t>
      </w:r>
    </w:p>
    <w:p w:rsidR="00564075" w:rsidRDefault="0056407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64075" w:rsidRDefault="00684C6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月，全国共报告发生一、二、三类主要动物疫病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种，发病动物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9.4157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羽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匹，病死动物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1.5234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羽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匹。其中，二类主要动物疫病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种，发病动物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6089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羽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匹，病死动物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2724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头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羽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匹，报告发病数占前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位的病种依次为猪流行性腹泻、布鲁氏菌病、山羊传染性胸膜肺炎，占二类主要动物疫病报告发病总数的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96.59</w:t>
      </w:r>
      <w:r>
        <w:rPr>
          <w:rFonts w:ascii="仿宋_GB2312" w:eastAsia="仿宋_GB2312" w:hAnsi="Times New Roman" w:cs="Times New Roman" w:hint="eastAsia"/>
          <w:sz w:val="32"/>
          <w:szCs w:val="32"/>
        </w:rPr>
        <w:t>%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>
        <w:rPr>
          <w:rFonts w:ascii="仿宋_GB2312" w:eastAsia="仿宋_GB2312" w:hAnsi="Times New Roman" w:cs="Times New Roman" w:hint="eastAsia"/>
          <w:sz w:val="32"/>
          <w:szCs w:val="32"/>
        </w:rPr>
        <w:t>类主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要动物疫病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种，发</w:t>
      </w:r>
      <w:r>
        <w:rPr>
          <w:rFonts w:ascii="仿宋_GB2312" w:eastAsia="仿宋_GB2312" w:hAnsi="Times New Roman" w:cs="Times New Roman" w:hint="eastAsia"/>
          <w:sz w:val="32"/>
          <w:szCs w:val="32"/>
        </w:rPr>
        <w:t>病动物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7.8068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羽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匹，病死动物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1.2510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万头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羽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只</w:t>
      </w:r>
      <w:r>
        <w:rPr>
          <w:rFonts w:ascii="仿宋_GB2312" w:eastAsia="仿宋_GB2312" w:hAnsi="Times New Roman" w:cs="Times New Roman" w:hint="eastAsia"/>
          <w:sz w:val="32"/>
          <w:szCs w:val="32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匹，报告发病数占前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位的病种依次为鸡球虫病、巴氏杆菌病、猪流感，占三类主要动物疫病报告发病总数的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96.11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%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64075" w:rsidRDefault="0056407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64075" w:rsidRDefault="00684C6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月全国主要动物疫病情况统计表</w:t>
      </w: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>
      <w:pPr>
        <w:ind w:firstLineChars="200" w:firstLine="640"/>
        <w:rPr>
          <w:rFonts w:ascii="黑体" w:eastAsia="黑体" w:hAnsi="黑体" w:cs="方正黑体_GBK"/>
          <w:sz w:val="32"/>
          <w:szCs w:val="32"/>
        </w:rPr>
      </w:pPr>
    </w:p>
    <w:p w:rsidR="00564075" w:rsidRDefault="00684C6C">
      <w:pPr>
        <w:ind w:firstLineChars="200" w:firstLine="640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ascii="黑体" w:eastAsia="黑体" w:hAnsi="黑体" w:cs="方正黑体_GBK" w:hint="eastAsia"/>
          <w:sz w:val="32"/>
          <w:szCs w:val="32"/>
        </w:rPr>
        <w:t xml:space="preserve">  </w:t>
      </w:r>
    </w:p>
    <w:p w:rsidR="00564075" w:rsidRDefault="00684C6C">
      <w:pPr>
        <w:ind w:firstLineChars="400" w:firstLine="1280"/>
        <w:rPr>
          <w:rFonts w:ascii="华文中宋" w:eastAsia="华文中宋" w:hAnsi="华文中宋" w:cs="方正小标宋_GBK"/>
          <w:sz w:val="32"/>
          <w:szCs w:val="32"/>
        </w:rPr>
      </w:pPr>
      <w:r>
        <w:rPr>
          <w:rFonts w:ascii="Times New Roman" w:eastAsia="华文中宋" w:hAnsi="Times New Roman" w:cs="Times New Roman"/>
          <w:sz w:val="32"/>
          <w:szCs w:val="32"/>
        </w:rPr>
        <w:t>2023</w:t>
      </w:r>
      <w:r>
        <w:rPr>
          <w:rFonts w:ascii="华文中宋" w:eastAsia="华文中宋" w:hAnsi="华文中宋" w:cs="方正小标宋_GBK" w:hint="eastAsia"/>
          <w:sz w:val="32"/>
          <w:szCs w:val="32"/>
        </w:rPr>
        <w:t>年</w:t>
      </w:r>
      <w:r>
        <w:rPr>
          <w:rFonts w:ascii="Times New Roman" w:eastAsia="华文中宋" w:hAnsi="Times New Roman" w:cs="Times New Roman" w:hint="eastAsia"/>
          <w:sz w:val="32"/>
          <w:szCs w:val="32"/>
        </w:rPr>
        <w:t>8</w:t>
      </w:r>
      <w:r>
        <w:rPr>
          <w:rFonts w:ascii="华文中宋" w:eastAsia="华文中宋" w:hAnsi="华文中宋" w:cs="方正小标宋_GBK" w:hint="eastAsia"/>
          <w:sz w:val="32"/>
          <w:szCs w:val="32"/>
        </w:rPr>
        <w:t>月全国主要动物疫病情况统计表</w:t>
      </w:r>
    </w:p>
    <w:tbl>
      <w:tblPr>
        <w:tblW w:w="6416" w:type="dxa"/>
        <w:tblInd w:w="1163" w:type="dxa"/>
        <w:tblLayout w:type="fixed"/>
        <w:tblLook w:val="04A0"/>
      </w:tblPr>
      <w:tblGrid>
        <w:gridCol w:w="2816"/>
        <w:gridCol w:w="1800"/>
        <w:gridCol w:w="1800"/>
      </w:tblGrid>
      <w:tr w:rsidR="00564075">
        <w:trPr>
          <w:trHeight w:val="314"/>
        </w:trPr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病名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发病数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病死数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一二三类主要动物疫病总计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94157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15234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一类主要动物疫病合计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口蹄疫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非洲猪瘟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小反刍兽疫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高致病性禽流感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485"/>
        </w:trPr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二类主要动物疫病合计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16089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2724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狂犬病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布鲁氏菌病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2976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炭疽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日本脑炎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24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棘球蚴病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日本血吸虫病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牛结节性皮肤病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牛传染性鼻气管炎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牛结核病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绵羊痘和山羊痘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山羊传染性胸膜肺炎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590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110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猪瘟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猪繁殖与呼吸综合征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44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猪流行性腹泻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11975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2466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新城疫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26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鸭瘟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小鹅瘟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兔出血症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三类主要动物疫病合计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78068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12510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巴氏杆菌病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5341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1007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马立克病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135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猪丹毒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1158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141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囊尾蚴病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猪流感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3987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343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鸡球虫病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65708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10835</w:t>
            </w:r>
          </w:p>
        </w:tc>
      </w:tr>
      <w:tr w:rsidR="00564075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牛病毒性腹泻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64075" w:rsidRDefault="00684C6C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  <w:lang/>
              </w:rPr>
              <w:t>49</w:t>
            </w:r>
          </w:p>
        </w:tc>
      </w:tr>
    </w:tbl>
    <w:p w:rsidR="00564075" w:rsidRDefault="00564075">
      <w:pPr>
        <w:ind w:firstLineChars="200" w:firstLine="420"/>
      </w:pPr>
    </w:p>
    <w:p w:rsidR="00564075" w:rsidRDefault="00564075">
      <w:pPr>
        <w:ind w:firstLineChars="200" w:firstLine="420"/>
      </w:pPr>
    </w:p>
    <w:p w:rsidR="00564075" w:rsidRDefault="00564075"/>
    <w:sectPr w:rsidR="00564075" w:rsidSect="00564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宋简"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方正小标宋_GBK"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KGWebUrl" w:val="https://oa.cadc.net.cn/seeyon/officeservlet"/>
  </w:docVars>
  <w:rsids>
    <w:rsidRoot w:val="00A947F8"/>
    <w:rsid w:val="AF99517F"/>
    <w:rsid w:val="B4B33981"/>
    <w:rsid w:val="D7151245"/>
    <w:rsid w:val="DEFC5F73"/>
    <w:rsid w:val="EF63EAFF"/>
    <w:rsid w:val="F5F343C7"/>
    <w:rsid w:val="F75A60D7"/>
    <w:rsid w:val="FB77BB50"/>
    <w:rsid w:val="FD6F7339"/>
    <w:rsid w:val="FF8DE27A"/>
    <w:rsid w:val="FFFD5059"/>
    <w:rsid w:val="000C0CAE"/>
    <w:rsid w:val="00222C43"/>
    <w:rsid w:val="002B30B4"/>
    <w:rsid w:val="002C584D"/>
    <w:rsid w:val="003358E6"/>
    <w:rsid w:val="00372E9D"/>
    <w:rsid w:val="003E5CCD"/>
    <w:rsid w:val="00472768"/>
    <w:rsid w:val="004B46E7"/>
    <w:rsid w:val="00545BEB"/>
    <w:rsid w:val="005618DD"/>
    <w:rsid w:val="00564075"/>
    <w:rsid w:val="00684C6C"/>
    <w:rsid w:val="006A3512"/>
    <w:rsid w:val="006F0E8A"/>
    <w:rsid w:val="00747F52"/>
    <w:rsid w:val="00826DAA"/>
    <w:rsid w:val="009C016A"/>
    <w:rsid w:val="00A93DDB"/>
    <w:rsid w:val="00A947F8"/>
    <w:rsid w:val="00B433AB"/>
    <w:rsid w:val="00B530E4"/>
    <w:rsid w:val="00C1138C"/>
    <w:rsid w:val="00DA5D8A"/>
    <w:rsid w:val="00E91C8C"/>
    <w:rsid w:val="00F55316"/>
    <w:rsid w:val="1FF689BF"/>
    <w:rsid w:val="2BDD4A84"/>
    <w:rsid w:val="2F0D5B3A"/>
    <w:rsid w:val="35FEC700"/>
    <w:rsid w:val="35FF1E98"/>
    <w:rsid w:val="44D8C259"/>
    <w:rsid w:val="4EFF65C5"/>
    <w:rsid w:val="4FBF035B"/>
    <w:rsid w:val="57FC9850"/>
    <w:rsid w:val="5CEF93EA"/>
    <w:rsid w:val="5E6762CA"/>
    <w:rsid w:val="67D648E4"/>
    <w:rsid w:val="6B7F28DD"/>
    <w:rsid w:val="6BDFD92B"/>
    <w:rsid w:val="6DFFA4F9"/>
    <w:rsid w:val="798E9331"/>
    <w:rsid w:val="7CFDF394"/>
    <w:rsid w:val="7ED70E97"/>
    <w:rsid w:val="7EFF6CCC"/>
    <w:rsid w:val="7F0769CF"/>
    <w:rsid w:val="7F78995D"/>
    <w:rsid w:val="80CF9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qFormat/>
    <w:rsid w:val="00564075"/>
    <w:pPr>
      <w:widowControl/>
      <w:jc w:val="left"/>
    </w:pPr>
    <w:rPr>
      <w:kern w:val="0"/>
      <w:sz w:val="20"/>
      <w:szCs w:val="20"/>
    </w:rPr>
  </w:style>
  <w:style w:type="table" w:styleId="a4">
    <w:name w:val="Light Shading"/>
    <w:basedOn w:val="a1"/>
    <w:uiPriority w:val="60"/>
    <w:qFormat/>
    <w:rsid w:val="00564075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sid w:val="00564075"/>
    <w:rPr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564075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character" w:customStyle="1" w:styleId="Char">
    <w:name w:val="脚注文本 Char"/>
    <w:basedOn w:val="a0"/>
    <w:link w:val="a3"/>
    <w:uiPriority w:val="99"/>
    <w:qFormat/>
    <w:rsid w:val="00564075"/>
    <w:rPr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sid w:val="00564075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邴国霞</dc:creator>
  <cp:lastModifiedBy>李琦</cp:lastModifiedBy>
  <cp:revision>2</cp:revision>
  <cp:lastPrinted>2023-07-12T16:03:00Z</cp:lastPrinted>
  <dcterms:created xsi:type="dcterms:W3CDTF">2023-09-08T01:06:00Z</dcterms:created>
  <dcterms:modified xsi:type="dcterms:W3CDTF">2023-09-08T01:06:00Z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